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930C81" w:rsidP="009109EA">
      <w:pPr>
        <w:jc w:val="both"/>
      </w:pPr>
      <w:r>
        <w:t>Global Watch Daily Briefing</w:t>
      </w:r>
    </w:p>
    <w:p w:rsidR="00930C81" w:rsidRDefault="00930C81" w:rsidP="009109EA">
      <w:pPr>
        <w:jc w:val="both"/>
      </w:pPr>
    </w:p>
    <w:p w:rsidR="00930C81" w:rsidRDefault="00930C81" w:rsidP="009109EA">
      <w:pPr>
        <w:jc w:val="both"/>
      </w:pPr>
      <w:proofErr w:type="gramStart"/>
      <w:r>
        <w:t>Date :</w:t>
      </w:r>
      <w:proofErr w:type="gramEnd"/>
      <w:r>
        <w:t xml:space="preserve"> February 5, 2026</w:t>
      </w:r>
    </w:p>
    <w:p w:rsidR="00930C81" w:rsidRDefault="00930C81" w:rsidP="009109EA">
      <w:pPr>
        <w:jc w:val="both"/>
      </w:pPr>
    </w:p>
    <w:p w:rsidR="00930C81" w:rsidRDefault="00930C81" w:rsidP="009109EA">
      <w:pPr>
        <w:jc w:val="both"/>
      </w:pPr>
      <w:r>
        <w:t xml:space="preserve">1-- </w:t>
      </w:r>
      <w:r w:rsidRPr="00930C81">
        <w:t>US must be prudent when supplying arms to Taiwan, Xi tells Trump</w:t>
      </w:r>
    </w:p>
    <w:p w:rsidR="00930C81" w:rsidRDefault="00930C81" w:rsidP="009109EA">
      <w:pPr>
        <w:jc w:val="both"/>
      </w:pPr>
    </w:p>
    <w:p w:rsidR="00930C81" w:rsidRDefault="00930C81" w:rsidP="009109EA">
      <w:pPr>
        <w:jc w:val="both"/>
      </w:pPr>
      <w:r>
        <w:t>China's leader Xi Jinping has called Taiwan "the most important issue" in China-US relations during a phone call with US President Donald Trump.</w:t>
      </w:r>
    </w:p>
    <w:p w:rsidR="00930C81" w:rsidRDefault="00930C81" w:rsidP="009109EA">
      <w:pPr>
        <w:jc w:val="both"/>
      </w:pPr>
    </w:p>
    <w:p w:rsidR="00930C81" w:rsidRDefault="00930C81" w:rsidP="009109EA">
      <w:pPr>
        <w:jc w:val="both"/>
      </w:pPr>
      <w:r>
        <w:t>Xi told Trump to be "prudent" when supplying weapons to the island, state media report, adding that he attached "great importance" to ties with Washington and hoped both sides would find ways to resolve their differences.</w:t>
      </w:r>
    </w:p>
    <w:p w:rsidR="00930C81" w:rsidRDefault="00930C81" w:rsidP="009109EA">
      <w:pPr>
        <w:jc w:val="both"/>
      </w:pPr>
    </w:p>
    <w:p w:rsidR="00930C81" w:rsidRDefault="00930C81" w:rsidP="009109EA">
      <w:pPr>
        <w:jc w:val="both"/>
      </w:pPr>
      <w:hyperlink r:id="rId4" w:history="1">
        <w:r w:rsidRPr="00DF5EFD">
          <w:rPr>
            <w:rStyle w:val="Hyperlink"/>
          </w:rPr>
          <w:t>https://www.bbc.com/news/articles/c62wpjd3j1zo</w:t>
        </w:r>
      </w:hyperlink>
    </w:p>
    <w:p w:rsidR="00930C81" w:rsidRDefault="00930C81" w:rsidP="009109EA">
      <w:pPr>
        <w:jc w:val="both"/>
      </w:pPr>
    </w:p>
    <w:p w:rsidR="00930C81" w:rsidRDefault="00930C81" w:rsidP="009109EA">
      <w:pPr>
        <w:jc w:val="both"/>
      </w:pPr>
      <w:r>
        <w:t xml:space="preserve">2-- </w:t>
      </w:r>
      <w:r w:rsidRPr="00930C81">
        <w:t>New START treaty expires, removing constraints on Russia and US nuclear arms</w:t>
      </w:r>
    </w:p>
    <w:p w:rsidR="00930C81" w:rsidRDefault="00930C81" w:rsidP="009109EA">
      <w:pPr>
        <w:jc w:val="both"/>
      </w:pPr>
    </w:p>
    <w:p w:rsidR="00930C81" w:rsidRPr="00930C81" w:rsidRDefault="00930C81" w:rsidP="009109EA">
      <w:pPr>
        <w:jc w:val="both"/>
        <w:rPr>
          <w:b/>
          <w:bCs/>
        </w:rPr>
      </w:pPr>
      <w:r w:rsidRPr="00930C81">
        <w:rPr>
          <w:b/>
          <w:bCs/>
        </w:rPr>
        <w:t>Russia and the United States are no longer bound by any limits on the size of their strategic nuclear arsenals after their last arms control treaty expired on Thursday with no agreement between them on what should come next.</w:t>
      </w:r>
    </w:p>
    <w:p w:rsidR="00930C81" w:rsidRDefault="00930C81" w:rsidP="009109EA">
      <w:pPr>
        <w:jc w:val="both"/>
        <w:rPr>
          <w:b/>
          <w:bCs/>
        </w:rPr>
      </w:pPr>
    </w:p>
    <w:p w:rsidR="00930C81" w:rsidRDefault="00930C81" w:rsidP="009109EA">
      <w:pPr>
        <w:jc w:val="both"/>
        <w:rPr>
          <w:b/>
          <w:bCs/>
        </w:rPr>
      </w:pPr>
      <w:hyperlink r:id="rId5" w:history="1">
        <w:r w:rsidRPr="00DF5EFD">
          <w:rPr>
            <w:rStyle w:val="Hyperlink"/>
            <w:b/>
            <w:bCs/>
          </w:rPr>
          <w:t>https://www.newarab.com/news/new-start-treaty-expires-lifting-russian-us-nuclear-arms-curbs</w:t>
        </w:r>
      </w:hyperlink>
    </w:p>
    <w:p w:rsidR="00930C81" w:rsidRDefault="00930C81" w:rsidP="009109EA">
      <w:pPr>
        <w:jc w:val="both"/>
        <w:rPr>
          <w:b/>
          <w:bCs/>
        </w:rPr>
      </w:pPr>
    </w:p>
    <w:p w:rsidR="00930C81" w:rsidRDefault="00930C81" w:rsidP="009109EA">
      <w:pPr>
        <w:jc w:val="both"/>
        <w:rPr>
          <w:b/>
          <w:bCs/>
        </w:rPr>
      </w:pPr>
      <w:r>
        <w:rPr>
          <w:b/>
          <w:bCs/>
        </w:rPr>
        <w:t xml:space="preserve">3—Russia Expels German Diplomat </w:t>
      </w:r>
      <w:proofErr w:type="gramStart"/>
      <w:r>
        <w:rPr>
          <w:b/>
          <w:bCs/>
        </w:rPr>
        <w:t>In</w:t>
      </w:r>
      <w:proofErr w:type="gramEnd"/>
      <w:r>
        <w:rPr>
          <w:b/>
          <w:bCs/>
        </w:rPr>
        <w:t xml:space="preserve"> a Tit-for-Tat Move</w:t>
      </w:r>
    </w:p>
    <w:p w:rsidR="00930C81" w:rsidRDefault="00930C81" w:rsidP="009109EA">
      <w:pPr>
        <w:jc w:val="both"/>
        <w:rPr>
          <w:b/>
          <w:bCs/>
        </w:rPr>
      </w:pPr>
    </w:p>
    <w:p w:rsidR="00930C81" w:rsidRPr="00930C81" w:rsidRDefault="00930C81" w:rsidP="009109EA">
      <w:pPr>
        <w:jc w:val="both"/>
        <w:rPr>
          <w:b/>
          <w:bCs/>
        </w:rPr>
      </w:pPr>
      <w:r w:rsidRPr="00930C81">
        <w:rPr>
          <w:b/>
          <w:bCs/>
        </w:rPr>
        <w:t xml:space="preserve">Russia has expelled a German diplomat in response to what </w:t>
      </w:r>
      <w:r w:rsidRPr="00930C81">
        <w:rPr>
          <w:rFonts w:ascii="Segoe UI Symbol" w:hAnsi="Segoe UI Symbol" w:cs="Segoe UI Symbol"/>
          <w:b/>
          <w:bCs/>
        </w:rPr>
        <w:t>⁠</w:t>
      </w:r>
      <w:r w:rsidRPr="00930C81">
        <w:rPr>
          <w:b/>
          <w:bCs/>
        </w:rPr>
        <w:t>it ‍said was Berlin's unfounded expulsion of a Russian diplomat accused of espionage in January.</w:t>
      </w:r>
    </w:p>
    <w:p w:rsidR="00930C81" w:rsidRDefault="00930C81" w:rsidP="009109EA">
      <w:pPr>
        <w:jc w:val="both"/>
        <w:rPr>
          <w:b/>
          <w:bCs/>
        </w:rPr>
      </w:pPr>
      <w:r w:rsidRPr="00930C81">
        <w:rPr>
          <w:b/>
          <w:bCs/>
        </w:rPr>
        <w:t>Russia's Foreign Ministry said it had declared a staff member of the German embassy in Moscow persona non grata. It said the move was a "symmetrical reaction" after Berlin expelled a Russian diplomat on January 22.</w:t>
      </w:r>
    </w:p>
    <w:p w:rsidR="00930C81" w:rsidRDefault="00930C81" w:rsidP="009109EA">
      <w:pPr>
        <w:jc w:val="both"/>
        <w:rPr>
          <w:b/>
          <w:bCs/>
        </w:rPr>
      </w:pPr>
    </w:p>
    <w:p w:rsidR="00930C81" w:rsidRDefault="00930C81" w:rsidP="009109EA">
      <w:pPr>
        <w:jc w:val="both"/>
        <w:rPr>
          <w:b/>
          <w:bCs/>
        </w:rPr>
      </w:pPr>
      <w:hyperlink r:id="rId6" w:history="1">
        <w:r w:rsidRPr="00DF5EFD">
          <w:rPr>
            <w:rStyle w:val="Hyperlink"/>
            <w:b/>
            <w:bCs/>
          </w:rPr>
          <w:t>https://web.facebook.com/deutschewellenews</w:t>
        </w:r>
      </w:hyperlink>
    </w:p>
    <w:p w:rsidR="00930C81" w:rsidRDefault="00930C81" w:rsidP="009109EA">
      <w:pPr>
        <w:jc w:val="both"/>
        <w:rPr>
          <w:b/>
          <w:bCs/>
        </w:rPr>
      </w:pPr>
    </w:p>
    <w:p w:rsidR="00930C81" w:rsidRDefault="00930C81" w:rsidP="009109EA">
      <w:pPr>
        <w:jc w:val="both"/>
        <w:rPr>
          <w:b/>
          <w:bCs/>
        </w:rPr>
      </w:pPr>
      <w:r>
        <w:rPr>
          <w:b/>
          <w:bCs/>
        </w:rPr>
        <w:t xml:space="preserve">4-- </w:t>
      </w:r>
      <w:r w:rsidRPr="00930C81">
        <w:rPr>
          <w:b/>
          <w:bCs/>
        </w:rPr>
        <w:t>As West goes after Russia’s oil fleet, Moscow fears for its war funding</w:t>
      </w:r>
    </w:p>
    <w:p w:rsidR="00930C81" w:rsidRDefault="00930C81" w:rsidP="009109EA">
      <w:pPr>
        <w:jc w:val="both"/>
        <w:rPr>
          <w:b/>
          <w:bCs/>
        </w:rPr>
      </w:pPr>
    </w:p>
    <w:p w:rsidR="00930C81" w:rsidRPr="00930C81" w:rsidRDefault="00930C81" w:rsidP="009109EA">
      <w:pPr>
        <w:jc w:val="both"/>
        <w:rPr>
          <w:b/>
          <w:bCs/>
        </w:rPr>
      </w:pPr>
      <w:r w:rsidRPr="00930C81">
        <w:rPr>
          <w:b/>
          <w:bCs/>
        </w:rPr>
        <w:t>Europe is tightening the net on Russian oil being shipped through its waters, squeezing Moscow’s ability to fund its war even as officials and business executives in Russia fear the window is narrowing to reach a peace deal before the economy deteriorates.</w:t>
      </w:r>
    </w:p>
    <w:p w:rsidR="00930C81" w:rsidRDefault="00930C81" w:rsidP="009109EA">
      <w:pPr>
        <w:jc w:val="both"/>
        <w:rPr>
          <w:b/>
          <w:bCs/>
        </w:rPr>
      </w:pPr>
    </w:p>
    <w:p w:rsidR="00930C81" w:rsidRDefault="00930C81" w:rsidP="009109EA">
      <w:pPr>
        <w:jc w:val="both"/>
        <w:rPr>
          <w:b/>
          <w:bCs/>
        </w:rPr>
      </w:pPr>
      <w:hyperlink r:id="rId7" w:history="1">
        <w:r w:rsidRPr="00DF5EFD">
          <w:rPr>
            <w:rStyle w:val="Hyperlink"/>
            <w:b/>
            <w:bCs/>
          </w:rPr>
          <w:t>https://www.washingtonpost.com/world/2026/02/04/russia-shadow-fleet-europe-sanctions/</w:t>
        </w:r>
      </w:hyperlink>
    </w:p>
    <w:p w:rsidR="00930C81" w:rsidRDefault="00930C81" w:rsidP="009109EA">
      <w:pPr>
        <w:jc w:val="both"/>
        <w:rPr>
          <w:b/>
          <w:bCs/>
        </w:rPr>
      </w:pPr>
    </w:p>
    <w:p w:rsidR="00930C81" w:rsidRDefault="00930C81" w:rsidP="009109EA">
      <w:pPr>
        <w:jc w:val="both"/>
        <w:rPr>
          <w:b/>
          <w:bCs/>
        </w:rPr>
      </w:pPr>
      <w:r>
        <w:rPr>
          <w:b/>
          <w:bCs/>
        </w:rPr>
        <w:t xml:space="preserve">5-- </w:t>
      </w:r>
      <w:r w:rsidRPr="00930C81">
        <w:rPr>
          <w:b/>
          <w:bCs/>
        </w:rPr>
        <w:t>Russia warns of response to potential US weapons deployment in Greenland</w:t>
      </w:r>
    </w:p>
    <w:p w:rsidR="00930C81" w:rsidRDefault="00930C81" w:rsidP="009109EA">
      <w:pPr>
        <w:jc w:val="both"/>
        <w:rPr>
          <w:b/>
          <w:bCs/>
        </w:rPr>
      </w:pPr>
    </w:p>
    <w:p w:rsidR="00930C81" w:rsidRDefault="00930C81" w:rsidP="009109EA">
      <w:pPr>
        <w:jc w:val="both"/>
        <w:rPr>
          <w:b/>
          <w:bCs/>
        </w:rPr>
      </w:pPr>
      <w:r w:rsidRPr="00930C81">
        <w:rPr>
          <w:b/>
          <w:bCs/>
        </w:rPr>
        <w:t>Russia is preparing to react if the U.S. follows through on deploying its Golden Dome missile defense program in Greenland as the New START treaty expires.</w:t>
      </w:r>
    </w:p>
    <w:p w:rsidR="00930C81" w:rsidRDefault="00930C81" w:rsidP="009109EA">
      <w:pPr>
        <w:jc w:val="both"/>
        <w:rPr>
          <w:b/>
          <w:bCs/>
        </w:rPr>
      </w:pPr>
      <w:hyperlink r:id="rId8" w:history="1">
        <w:r w:rsidRPr="00DF5EFD">
          <w:rPr>
            <w:rStyle w:val="Hyperlink"/>
            <w:b/>
            <w:bCs/>
          </w:rPr>
          <w:t>https://www.usatoday.com/videos/news/2026/02/05/russia-warns-over-us-weapons-deployment-in-greenland/88524948007/</w:t>
        </w:r>
      </w:hyperlink>
    </w:p>
    <w:p w:rsidR="00930C81" w:rsidRDefault="00930C81" w:rsidP="009109EA">
      <w:pPr>
        <w:jc w:val="both"/>
        <w:rPr>
          <w:b/>
          <w:bCs/>
        </w:rPr>
      </w:pPr>
    </w:p>
    <w:p w:rsidR="00930C81" w:rsidRDefault="00930C81" w:rsidP="009109EA">
      <w:pPr>
        <w:jc w:val="both"/>
        <w:rPr>
          <w:b/>
          <w:bCs/>
        </w:rPr>
      </w:pPr>
      <w:r>
        <w:rPr>
          <w:b/>
          <w:bCs/>
        </w:rPr>
        <w:t xml:space="preserve">6-- </w:t>
      </w:r>
      <w:r w:rsidRPr="00930C81">
        <w:rPr>
          <w:b/>
          <w:bCs/>
        </w:rPr>
        <w:t>What does Iran want from talks with the US?</w:t>
      </w:r>
    </w:p>
    <w:p w:rsidR="00930C81" w:rsidRDefault="00930C81" w:rsidP="009109EA">
      <w:pPr>
        <w:jc w:val="both"/>
        <w:rPr>
          <w:b/>
          <w:bCs/>
        </w:rPr>
      </w:pPr>
    </w:p>
    <w:p w:rsidR="00930C81" w:rsidRPr="00930C81" w:rsidRDefault="00930C81" w:rsidP="009109EA">
      <w:pPr>
        <w:jc w:val="both"/>
        <w:rPr>
          <w:b/>
          <w:bCs/>
        </w:rPr>
      </w:pPr>
      <w:r w:rsidRPr="00930C81">
        <w:rPr>
          <w:b/>
          <w:bCs/>
        </w:rPr>
        <w:t>The two foes had held several rounds of Oman-mediated nuclear talks in 2025, but the Iran-Israel war, which saw the United States conduct strikes on Iranian nuclear sites, derailed diplomacy days before a meeting was due.</w:t>
      </w:r>
    </w:p>
    <w:p w:rsidR="00930C81" w:rsidRDefault="00930C81" w:rsidP="009109EA">
      <w:pPr>
        <w:jc w:val="both"/>
        <w:rPr>
          <w:b/>
          <w:bCs/>
        </w:rPr>
      </w:pPr>
    </w:p>
    <w:p w:rsidR="00930C81" w:rsidRDefault="00930C81" w:rsidP="009109EA">
      <w:pPr>
        <w:jc w:val="both"/>
        <w:rPr>
          <w:b/>
          <w:bCs/>
        </w:rPr>
      </w:pPr>
      <w:hyperlink r:id="rId9" w:history="1">
        <w:r w:rsidRPr="00DF5EFD">
          <w:rPr>
            <w:rStyle w:val="Hyperlink"/>
            <w:b/>
            <w:bCs/>
          </w:rPr>
          <w:t>https://www.france24.com/en/live-news/20260205-what-does-iran-want-from-talks-with-the-us</w:t>
        </w:r>
      </w:hyperlink>
    </w:p>
    <w:p w:rsidR="00930C81" w:rsidRDefault="00930C81" w:rsidP="009109EA">
      <w:pPr>
        <w:jc w:val="both"/>
        <w:rPr>
          <w:b/>
          <w:bCs/>
        </w:rPr>
      </w:pPr>
    </w:p>
    <w:p w:rsidR="00930C81" w:rsidRDefault="00930C81" w:rsidP="009109EA">
      <w:pPr>
        <w:jc w:val="both"/>
        <w:rPr>
          <w:b/>
          <w:bCs/>
        </w:rPr>
      </w:pPr>
      <w:r>
        <w:rPr>
          <w:b/>
          <w:bCs/>
        </w:rPr>
        <w:t xml:space="preserve">7-- </w:t>
      </w:r>
      <w:r w:rsidRPr="00930C81">
        <w:rPr>
          <w:b/>
          <w:bCs/>
        </w:rPr>
        <w:t>India and Saudi Arabia share robust defense partnership anchored in mutual trust, ambassador says</w:t>
      </w:r>
    </w:p>
    <w:p w:rsidR="00930C81" w:rsidRDefault="00930C81" w:rsidP="009109EA">
      <w:pPr>
        <w:jc w:val="both"/>
        <w:rPr>
          <w:b/>
          <w:bCs/>
        </w:rPr>
      </w:pP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sidRPr="004827F8">
        <w:rPr>
          <w:rFonts w:ascii="Playfair Display" w:eastAsia="Times New Roman" w:hAnsi="Playfair Display" w:cs="Times New Roman"/>
          <w:color w:val="000000"/>
          <w:kern w:val="0"/>
          <w:sz w:val="27"/>
          <w:szCs w:val="27"/>
          <w:lang w:val="en-PK" w:eastAsia="en-GB"/>
          <w14:ligatures w14:val="none"/>
        </w:rPr>
        <w:t>India and Saudi Arabia share a robust and steadily expanding defence partnership anchored in mutual trust</w:t>
      </w:r>
      <w:r>
        <w:rPr>
          <w:rFonts w:ascii="Playfair Display" w:eastAsia="Times New Roman" w:hAnsi="Playfair Display" w:cs="Times New Roman"/>
          <w:color w:val="000000"/>
          <w:kern w:val="0"/>
          <w:sz w:val="27"/>
          <w:szCs w:val="27"/>
          <w:lang w:val="en-PK" w:eastAsia="en-GB"/>
          <w14:ligatures w14:val="none"/>
        </w:rPr>
        <w:t>.</w:t>
      </w:r>
      <w:r w:rsidRPr="004827F8">
        <w:rPr>
          <w:rFonts w:ascii="Playfair Display" w:eastAsia="Times New Roman" w:hAnsi="Playfair Display" w:cs="Times New Roman"/>
          <w:color w:val="000000"/>
          <w:kern w:val="0"/>
          <w:sz w:val="27"/>
          <w:szCs w:val="27"/>
          <w:lang w:val="en-PK" w:eastAsia="en-GB"/>
          <w14:ligatures w14:val="none"/>
        </w:rPr>
        <w:t xml:space="preserve"> </w:t>
      </w:r>
      <w:r w:rsidRPr="004827F8">
        <w:rPr>
          <w:rFonts w:ascii="Playfair Display" w:eastAsia="Times New Roman" w:hAnsi="Playfair Display" w:cs="Times New Roman"/>
          <w:color w:val="000000"/>
          <w:kern w:val="0"/>
          <w:sz w:val="27"/>
          <w:szCs w:val="27"/>
          <w:lang w:val="en-PK" w:eastAsia="en-GB"/>
          <w14:ligatures w14:val="none"/>
        </w:rPr>
        <w:t>Saudi Arabia is one of India’s most trusted and valued strategic partners. Our ties are rooted in a rich tapestry of civilizational, cultural, and commercial connections that date back centuries. In recent years, the relationship has grown exponentially, evolving into a robust strategic partnership</w:t>
      </w:r>
      <w:r>
        <w:rPr>
          <w:rFonts w:ascii="Playfair Display" w:eastAsia="Times New Roman" w:hAnsi="Playfair Display" w:cs="Times New Roman"/>
          <w:color w:val="000000"/>
          <w:kern w:val="0"/>
          <w:sz w:val="27"/>
          <w:szCs w:val="27"/>
          <w:lang w:val="en-PK" w:eastAsia="en-GB"/>
          <w14:ligatures w14:val="none"/>
        </w:rPr>
        <w:t>, Arab News stated.</w:t>
      </w: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hyperlink r:id="rId10" w:history="1">
        <w:r w:rsidRPr="00DF5EFD">
          <w:rPr>
            <w:rStyle w:val="Hyperlink"/>
            <w:rFonts w:ascii="Playfair Display" w:eastAsia="Times New Roman" w:hAnsi="Playfair Display" w:cs="Times New Roman"/>
            <w:kern w:val="0"/>
            <w:sz w:val="27"/>
            <w:szCs w:val="27"/>
            <w:lang w:val="en-PK" w:eastAsia="en-GB"/>
            <w14:ligatures w14:val="none"/>
          </w:rPr>
          <w:t>https://www.arabnews.pk/node/2631855/saudi-arabia</w:t>
        </w:r>
      </w:hyperlink>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Pr>
          <w:rFonts w:ascii="Playfair Display" w:eastAsia="Times New Roman" w:hAnsi="Playfair Display" w:cs="Times New Roman"/>
          <w:color w:val="000000"/>
          <w:kern w:val="0"/>
          <w:sz w:val="27"/>
          <w:szCs w:val="27"/>
          <w:lang w:val="en-PK" w:eastAsia="en-GB"/>
          <w14:ligatures w14:val="none"/>
        </w:rPr>
        <w:t xml:space="preserve">8-- </w:t>
      </w:r>
      <w:r w:rsidRPr="004827F8">
        <w:rPr>
          <w:rFonts w:ascii="Playfair Display" w:eastAsia="Times New Roman" w:hAnsi="Playfair Display" w:cs="Times New Roman"/>
          <w:color w:val="000000"/>
          <w:kern w:val="0"/>
          <w:sz w:val="27"/>
          <w:szCs w:val="27"/>
          <w:lang w:val="en-PK" w:eastAsia="en-GB"/>
          <w14:ligatures w14:val="none"/>
        </w:rPr>
        <w:t>Pakistan presses UN Security Council to designate BLA as terrorist group</w:t>
      </w:r>
    </w:p>
    <w:p w:rsidR="004827F8" w:rsidRPr="004827F8" w:rsidRDefault="004827F8" w:rsidP="009109EA">
      <w:pPr>
        <w:jc w:val="both"/>
        <w:rPr>
          <w:rFonts w:ascii="Playfair Display" w:eastAsia="Times New Roman" w:hAnsi="Playfair Display" w:cs="Times New Roman"/>
          <w:color w:val="000000"/>
          <w:kern w:val="0"/>
          <w:sz w:val="27"/>
          <w:szCs w:val="27"/>
          <w:lang w:val="en-PK" w:eastAsia="en-GB"/>
          <w14:ligatures w14:val="none"/>
        </w:rPr>
      </w:pPr>
      <w:r w:rsidRPr="004827F8">
        <w:rPr>
          <w:rFonts w:ascii="Playfair Display" w:eastAsia="Times New Roman" w:hAnsi="Playfair Display" w:cs="Times New Roman"/>
          <w:color w:val="000000"/>
          <w:kern w:val="0"/>
          <w:sz w:val="27"/>
          <w:szCs w:val="27"/>
          <w:lang w:val="en-PK" w:eastAsia="en-GB"/>
          <w14:ligatures w14:val="none"/>
        </w:rPr>
        <w:t>A senior Pakistani diplomat has called on the UN Security Council to “act swiftly” to designate the “foreign-funded” Balochistan Liberation Army as a terrorist group under its sanctions regime, established by Resolution 1267 in 1999, as he renewed Pakistan’s pledge to combat and eradicate terrorists on its soil.</w:t>
      </w: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hyperlink r:id="rId11" w:history="1">
        <w:r w:rsidRPr="00DF5EFD">
          <w:rPr>
            <w:rStyle w:val="Hyperlink"/>
            <w:rFonts w:ascii="Playfair Display" w:eastAsia="Times New Roman" w:hAnsi="Playfair Display" w:cs="Times New Roman"/>
            <w:kern w:val="0"/>
            <w:sz w:val="27"/>
            <w:szCs w:val="27"/>
            <w:lang w:val="en-PK" w:eastAsia="en-GB"/>
            <w14:ligatures w14:val="none"/>
          </w:rPr>
          <w:t>https://www.pakistantoday.com.pk/2026/02/05/pakistan-presses-un-security-council-to-designate-bla-as-terrorist-group/</w:t>
        </w:r>
      </w:hyperlink>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Pr>
          <w:rFonts w:ascii="Playfair Display" w:eastAsia="Times New Roman" w:hAnsi="Playfair Display" w:cs="Times New Roman"/>
          <w:color w:val="000000"/>
          <w:kern w:val="0"/>
          <w:sz w:val="27"/>
          <w:szCs w:val="27"/>
          <w:lang w:val="en-PK" w:eastAsia="en-GB"/>
          <w14:ligatures w14:val="none"/>
        </w:rPr>
        <w:t xml:space="preserve">9— </w:t>
      </w:r>
      <w:r w:rsidRPr="004827F8">
        <w:rPr>
          <w:rFonts w:ascii="Playfair Display" w:eastAsia="Times New Roman" w:hAnsi="Playfair Display" w:cs="Times New Roman"/>
          <w:color w:val="000000"/>
          <w:kern w:val="0"/>
          <w:sz w:val="27"/>
          <w:szCs w:val="27"/>
          <w:lang w:val="en-PK" w:eastAsia="en-GB"/>
          <w14:ligatures w14:val="none"/>
        </w:rPr>
        <w:t>Bitcoin Under $70,000 for First Time Since Trump's Election</w:t>
      </w:r>
    </w:p>
    <w:p w:rsidR="004827F8" w:rsidRP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sidRPr="004827F8">
        <w:rPr>
          <w:rFonts w:ascii="Playfair Display" w:eastAsia="Times New Roman" w:hAnsi="Playfair Display" w:cs="Times New Roman"/>
          <w:color w:val="000000"/>
          <w:kern w:val="0"/>
          <w:sz w:val="27"/>
          <w:szCs w:val="27"/>
          <w:lang w:val="en-PK" w:eastAsia="en-GB"/>
          <w14:ligatures w14:val="none"/>
        </w:rPr>
        <w:lastRenderedPageBreak/>
        <w:t>Bitcoin, the world's biggest cryptocurrency, extended its price slump Thursday to trade under $70,000 for the first time since Donald Trump's presidential election victory in November 2024.</w:t>
      </w:r>
    </w:p>
    <w:p w:rsidR="004827F8" w:rsidRP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P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sidRPr="004827F8">
        <w:rPr>
          <w:rFonts w:ascii="Playfair Display" w:eastAsia="Times New Roman" w:hAnsi="Playfair Display" w:cs="Times New Roman"/>
          <w:color w:val="000000"/>
          <w:kern w:val="0"/>
          <w:sz w:val="27"/>
          <w:szCs w:val="27"/>
          <w:lang w:val="en-PK" w:eastAsia="en-GB"/>
          <w14:ligatures w14:val="none"/>
        </w:rPr>
        <w:t>The digital currency dropped as low as $69,821.18 before climbing back above $70,000.</w:t>
      </w:r>
    </w:p>
    <w:p w:rsidR="004827F8" w:rsidRP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P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sidRPr="004827F8">
        <w:rPr>
          <w:rFonts w:ascii="Playfair Display" w:eastAsia="Times New Roman" w:hAnsi="Playfair Display" w:cs="Times New Roman"/>
          <w:color w:val="000000"/>
          <w:kern w:val="0"/>
          <w:sz w:val="27"/>
          <w:szCs w:val="27"/>
          <w:lang w:val="en-PK" w:eastAsia="en-GB"/>
          <w14:ligatures w14:val="none"/>
        </w:rPr>
        <w:t>Bitcoin has fallen sharply in recent weeks as investors pull back from risky assets. It had reached a record high above $126,000 in October.</w:t>
      </w: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hyperlink r:id="rId12" w:history="1">
        <w:r w:rsidRPr="00DF5EFD">
          <w:rPr>
            <w:rStyle w:val="Hyperlink"/>
            <w:rFonts w:ascii="Playfair Display" w:eastAsia="Times New Roman" w:hAnsi="Playfair Display" w:cs="Times New Roman"/>
            <w:kern w:val="0"/>
            <w:sz w:val="27"/>
            <w:szCs w:val="27"/>
            <w:lang w:val="en-PK" w:eastAsia="en-GB"/>
            <w14:ligatures w14:val="none"/>
          </w:rPr>
          <w:t>https://english.aawsat.com/business/5237526-bitcoin-under-70000-first-time-trumps-election</w:t>
        </w:r>
      </w:hyperlink>
    </w:p>
    <w:p w:rsidR="004827F8" w:rsidRDefault="004827F8"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Pr>
          <w:rFonts w:ascii="Playfair Display" w:eastAsia="Times New Roman" w:hAnsi="Playfair Display" w:cs="Times New Roman"/>
          <w:color w:val="000000"/>
          <w:kern w:val="0"/>
          <w:sz w:val="27"/>
          <w:szCs w:val="27"/>
          <w:lang w:val="en-PK" w:eastAsia="en-GB"/>
          <w14:ligatures w14:val="none"/>
        </w:rPr>
        <w:t xml:space="preserve">10- </w:t>
      </w:r>
      <w:r w:rsidRPr="004827F8">
        <w:rPr>
          <w:rFonts w:ascii="Playfair Display" w:eastAsia="Times New Roman" w:hAnsi="Playfair Display" w:cs="Times New Roman"/>
          <w:color w:val="000000"/>
          <w:kern w:val="0"/>
          <w:sz w:val="27"/>
          <w:szCs w:val="27"/>
          <w:lang w:val="en-PK" w:eastAsia="en-GB"/>
          <w14:ligatures w14:val="none"/>
        </w:rPr>
        <w:t>Russian Companies Forced Out of Venezuela After U.S. Capture of Maduro, Lavrov Says</w:t>
      </w:r>
    </w:p>
    <w:p w:rsidR="009109EA" w:rsidRPr="009109EA" w:rsidRDefault="009109EA"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sidRPr="009109EA">
        <w:rPr>
          <w:rFonts w:ascii="Playfair Display" w:eastAsia="Times New Roman" w:hAnsi="Playfair Display" w:cs="Times New Roman"/>
          <w:color w:val="000000"/>
          <w:kern w:val="0"/>
          <w:sz w:val="27"/>
          <w:szCs w:val="27"/>
          <w:lang w:val="en-PK" w:eastAsia="en-GB"/>
          <w14:ligatures w14:val="none"/>
        </w:rPr>
        <w:t>Russian companies are being pushed out of Venezuela following the United States’ capture of President Nicolás Maduro last month, Foreign Minister Sergei Lavrov has said, suggesting the move was driven by pressure from Washington.</w:t>
      </w:r>
    </w:p>
    <w:p w:rsidR="004827F8" w:rsidRDefault="009109EA"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hyperlink r:id="rId13" w:history="1">
        <w:r w:rsidRPr="00DF5EFD">
          <w:rPr>
            <w:rStyle w:val="Hyperlink"/>
            <w:rFonts w:ascii="Playfair Display" w:eastAsia="Times New Roman" w:hAnsi="Playfair Display" w:cs="Times New Roman"/>
            <w:kern w:val="0"/>
            <w:sz w:val="27"/>
            <w:szCs w:val="27"/>
            <w:lang w:val="en-PK" w:eastAsia="en-GB"/>
            <w14:ligatures w14:val="none"/>
          </w:rPr>
          <w:t>https://www.themoscowtimes.com/2026/02/05/russian-companies-forced-out-of-venezuela-after-us-capture-of-maduro-lavrov-says-a91872</w:t>
        </w:r>
      </w:hyperlink>
    </w:p>
    <w:p w:rsidR="009109EA" w:rsidRDefault="009109EA"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r>
        <w:rPr>
          <w:rFonts w:ascii="Playfair Display" w:eastAsia="Times New Roman" w:hAnsi="Playfair Display" w:cs="Times New Roman"/>
          <w:color w:val="000000"/>
          <w:kern w:val="0"/>
          <w:sz w:val="27"/>
          <w:szCs w:val="27"/>
          <w:lang w:val="en-PK" w:eastAsia="en-GB"/>
          <w14:ligatures w14:val="none"/>
        </w:rPr>
        <w:t>ends</w:t>
      </w:r>
    </w:p>
    <w:p w:rsidR="009109EA" w:rsidRPr="004827F8" w:rsidRDefault="009109EA" w:rsidP="009109EA">
      <w:pPr>
        <w:shd w:val="clear" w:color="auto" w:fill="FFFFFF"/>
        <w:spacing w:before="100" w:beforeAutospacing="1" w:after="100" w:afterAutospacing="1"/>
        <w:jc w:val="both"/>
        <w:rPr>
          <w:rFonts w:ascii="Playfair Display" w:eastAsia="Times New Roman" w:hAnsi="Playfair Display" w:cs="Times New Roman"/>
          <w:color w:val="000000"/>
          <w:kern w:val="0"/>
          <w:sz w:val="27"/>
          <w:szCs w:val="27"/>
          <w:lang w:val="en-PK" w:eastAsia="en-GB"/>
          <w14:ligatures w14:val="none"/>
        </w:rPr>
      </w:pPr>
    </w:p>
    <w:p w:rsidR="004827F8" w:rsidRPr="004827F8" w:rsidRDefault="004827F8" w:rsidP="009109EA">
      <w:pPr>
        <w:jc w:val="both"/>
        <w:rPr>
          <w:rFonts w:ascii="Times New Roman" w:eastAsia="Times New Roman" w:hAnsi="Times New Roman" w:cs="Times New Roman"/>
          <w:kern w:val="0"/>
          <w:lang w:val="en-PK" w:eastAsia="en-GB"/>
          <w14:ligatures w14:val="none"/>
        </w:rPr>
      </w:pPr>
    </w:p>
    <w:p w:rsidR="00930C81" w:rsidRPr="00930C81" w:rsidRDefault="00930C81" w:rsidP="009109EA">
      <w:pPr>
        <w:jc w:val="both"/>
        <w:rPr>
          <w:b/>
          <w:bCs/>
        </w:rPr>
      </w:pPr>
    </w:p>
    <w:sectPr w:rsidR="00930C81" w:rsidRPr="00930C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layfair Display">
    <w:panose1 w:val="00000500000000000000"/>
    <w:charset w:val="4D"/>
    <w:family w:val="auto"/>
    <w:pitch w:val="variable"/>
    <w:sig w:usb0="20000207" w:usb1="0000000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81"/>
    <w:rsid w:val="00136A6E"/>
    <w:rsid w:val="003B70AB"/>
    <w:rsid w:val="004827F8"/>
    <w:rsid w:val="004C07FA"/>
    <w:rsid w:val="005978F8"/>
    <w:rsid w:val="009109EA"/>
    <w:rsid w:val="00930C81"/>
    <w:rsid w:val="00951C4D"/>
    <w:rsid w:val="00E93397"/>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79B9869C"/>
  <w15:chartTrackingRefBased/>
  <w15:docId w15:val="{684A5C6E-1A40-174C-8604-1757A4647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30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0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0C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0C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0C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0C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C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C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C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C81"/>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930C81"/>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930C81"/>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930C81"/>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930C81"/>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930C8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30C8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30C8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30C8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30C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C8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30C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C8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30C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0C81"/>
    <w:rPr>
      <w:i/>
      <w:iCs/>
      <w:color w:val="404040" w:themeColor="text1" w:themeTint="BF"/>
      <w:lang w:val="en-US"/>
    </w:rPr>
  </w:style>
  <w:style w:type="paragraph" w:styleId="ListParagraph">
    <w:name w:val="List Paragraph"/>
    <w:basedOn w:val="Normal"/>
    <w:uiPriority w:val="34"/>
    <w:qFormat/>
    <w:rsid w:val="00930C81"/>
    <w:pPr>
      <w:ind w:left="720"/>
      <w:contextualSpacing/>
    </w:pPr>
  </w:style>
  <w:style w:type="character" w:styleId="IntenseEmphasis">
    <w:name w:val="Intense Emphasis"/>
    <w:basedOn w:val="DefaultParagraphFont"/>
    <w:uiPriority w:val="21"/>
    <w:qFormat/>
    <w:rsid w:val="00930C81"/>
    <w:rPr>
      <w:i/>
      <w:iCs/>
      <w:color w:val="2F5496" w:themeColor="accent1" w:themeShade="BF"/>
    </w:rPr>
  </w:style>
  <w:style w:type="paragraph" w:styleId="IntenseQuote">
    <w:name w:val="Intense Quote"/>
    <w:basedOn w:val="Normal"/>
    <w:next w:val="Normal"/>
    <w:link w:val="IntenseQuoteChar"/>
    <w:uiPriority w:val="30"/>
    <w:qFormat/>
    <w:rsid w:val="00930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0C81"/>
    <w:rPr>
      <w:i/>
      <w:iCs/>
      <w:color w:val="2F5496" w:themeColor="accent1" w:themeShade="BF"/>
      <w:lang w:val="en-US"/>
    </w:rPr>
  </w:style>
  <w:style w:type="character" w:styleId="IntenseReference">
    <w:name w:val="Intense Reference"/>
    <w:basedOn w:val="DefaultParagraphFont"/>
    <w:uiPriority w:val="32"/>
    <w:qFormat/>
    <w:rsid w:val="00930C81"/>
    <w:rPr>
      <w:b/>
      <w:bCs/>
      <w:smallCaps/>
      <w:color w:val="2F5496" w:themeColor="accent1" w:themeShade="BF"/>
      <w:spacing w:val="5"/>
    </w:rPr>
  </w:style>
  <w:style w:type="character" w:styleId="Hyperlink">
    <w:name w:val="Hyperlink"/>
    <w:basedOn w:val="DefaultParagraphFont"/>
    <w:uiPriority w:val="99"/>
    <w:unhideWhenUsed/>
    <w:rsid w:val="00930C81"/>
    <w:rPr>
      <w:color w:val="0563C1" w:themeColor="hyperlink"/>
      <w:u w:val="single"/>
    </w:rPr>
  </w:style>
  <w:style w:type="character" w:styleId="UnresolvedMention">
    <w:name w:val="Unresolved Mention"/>
    <w:basedOn w:val="DefaultParagraphFont"/>
    <w:uiPriority w:val="99"/>
    <w:semiHidden/>
    <w:unhideWhenUsed/>
    <w:rsid w:val="00930C81"/>
    <w:rPr>
      <w:color w:val="605E5C"/>
      <w:shd w:val="clear" w:color="auto" w:fill="E1DFDD"/>
    </w:rPr>
  </w:style>
  <w:style w:type="paragraph" w:styleId="NormalWeb">
    <w:name w:val="Normal (Web)"/>
    <w:basedOn w:val="Normal"/>
    <w:uiPriority w:val="99"/>
    <w:semiHidden/>
    <w:unhideWhenUsed/>
    <w:rsid w:val="004827F8"/>
    <w:pPr>
      <w:spacing w:before="100" w:beforeAutospacing="1" w:after="100" w:afterAutospacing="1"/>
    </w:pPr>
    <w:rPr>
      <w:rFonts w:ascii="Times New Roman" w:eastAsia="Times New Roman" w:hAnsi="Times New Roman" w:cs="Times New Roman"/>
      <w:kern w:val="0"/>
      <w:lang w:val="en-PK"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9678">
      <w:bodyDiv w:val="1"/>
      <w:marLeft w:val="0"/>
      <w:marRight w:val="0"/>
      <w:marTop w:val="0"/>
      <w:marBottom w:val="0"/>
      <w:divBdr>
        <w:top w:val="none" w:sz="0" w:space="0" w:color="auto"/>
        <w:left w:val="none" w:sz="0" w:space="0" w:color="auto"/>
        <w:bottom w:val="none" w:sz="0" w:space="0" w:color="auto"/>
        <w:right w:val="none" w:sz="0" w:space="0" w:color="auto"/>
      </w:divBdr>
    </w:div>
    <w:div w:id="42599954">
      <w:bodyDiv w:val="1"/>
      <w:marLeft w:val="0"/>
      <w:marRight w:val="0"/>
      <w:marTop w:val="0"/>
      <w:marBottom w:val="0"/>
      <w:divBdr>
        <w:top w:val="none" w:sz="0" w:space="0" w:color="auto"/>
        <w:left w:val="none" w:sz="0" w:space="0" w:color="auto"/>
        <w:bottom w:val="none" w:sz="0" w:space="0" w:color="auto"/>
        <w:right w:val="none" w:sz="0" w:space="0" w:color="auto"/>
      </w:divBdr>
    </w:div>
    <w:div w:id="354312192">
      <w:bodyDiv w:val="1"/>
      <w:marLeft w:val="0"/>
      <w:marRight w:val="0"/>
      <w:marTop w:val="0"/>
      <w:marBottom w:val="0"/>
      <w:divBdr>
        <w:top w:val="none" w:sz="0" w:space="0" w:color="auto"/>
        <w:left w:val="none" w:sz="0" w:space="0" w:color="auto"/>
        <w:bottom w:val="none" w:sz="0" w:space="0" w:color="auto"/>
        <w:right w:val="none" w:sz="0" w:space="0" w:color="auto"/>
      </w:divBdr>
    </w:div>
    <w:div w:id="555553651">
      <w:bodyDiv w:val="1"/>
      <w:marLeft w:val="0"/>
      <w:marRight w:val="0"/>
      <w:marTop w:val="0"/>
      <w:marBottom w:val="0"/>
      <w:divBdr>
        <w:top w:val="none" w:sz="0" w:space="0" w:color="auto"/>
        <w:left w:val="none" w:sz="0" w:space="0" w:color="auto"/>
        <w:bottom w:val="none" w:sz="0" w:space="0" w:color="auto"/>
        <w:right w:val="none" w:sz="0" w:space="0" w:color="auto"/>
      </w:divBdr>
      <w:divsChild>
        <w:div w:id="1070423531">
          <w:marLeft w:val="0"/>
          <w:marRight w:val="0"/>
          <w:marTop w:val="0"/>
          <w:marBottom w:val="120"/>
          <w:divBdr>
            <w:top w:val="none" w:sz="0" w:space="0" w:color="auto"/>
            <w:left w:val="none" w:sz="0" w:space="0" w:color="auto"/>
            <w:bottom w:val="none" w:sz="0" w:space="0" w:color="auto"/>
            <w:right w:val="none" w:sz="0" w:space="0" w:color="auto"/>
          </w:divBdr>
          <w:divsChild>
            <w:div w:id="10462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9438">
      <w:bodyDiv w:val="1"/>
      <w:marLeft w:val="0"/>
      <w:marRight w:val="0"/>
      <w:marTop w:val="0"/>
      <w:marBottom w:val="0"/>
      <w:divBdr>
        <w:top w:val="none" w:sz="0" w:space="0" w:color="auto"/>
        <w:left w:val="none" w:sz="0" w:space="0" w:color="auto"/>
        <w:bottom w:val="none" w:sz="0" w:space="0" w:color="auto"/>
        <w:right w:val="none" w:sz="0" w:space="0" w:color="auto"/>
      </w:divBdr>
    </w:div>
    <w:div w:id="720979963">
      <w:bodyDiv w:val="1"/>
      <w:marLeft w:val="0"/>
      <w:marRight w:val="0"/>
      <w:marTop w:val="0"/>
      <w:marBottom w:val="0"/>
      <w:divBdr>
        <w:top w:val="none" w:sz="0" w:space="0" w:color="auto"/>
        <w:left w:val="none" w:sz="0" w:space="0" w:color="auto"/>
        <w:bottom w:val="none" w:sz="0" w:space="0" w:color="auto"/>
        <w:right w:val="none" w:sz="0" w:space="0" w:color="auto"/>
      </w:divBdr>
    </w:div>
    <w:div w:id="986131535">
      <w:bodyDiv w:val="1"/>
      <w:marLeft w:val="0"/>
      <w:marRight w:val="0"/>
      <w:marTop w:val="0"/>
      <w:marBottom w:val="0"/>
      <w:divBdr>
        <w:top w:val="none" w:sz="0" w:space="0" w:color="auto"/>
        <w:left w:val="none" w:sz="0" w:space="0" w:color="auto"/>
        <w:bottom w:val="none" w:sz="0" w:space="0" w:color="auto"/>
        <w:right w:val="none" w:sz="0" w:space="0" w:color="auto"/>
      </w:divBdr>
      <w:divsChild>
        <w:div w:id="1903909896">
          <w:marLeft w:val="0"/>
          <w:marRight w:val="0"/>
          <w:marTop w:val="0"/>
          <w:marBottom w:val="0"/>
          <w:divBdr>
            <w:top w:val="none" w:sz="0" w:space="0" w:color="auto"/>
            <w:left w:val="none" w:sz="0" w:space="0" w:color="auto"/>
            <w:bottom w:val="none" w:sz="0" w:space="0" w:color="auto"/>
            <w:right w:val="none" w:sz="0" w:space="0" w:color="auto"/>
          </w:divBdr>
          <w:divsChild>
            <w:div w:id="167788798">
              <w:marLeft w:val="0"/>
              <w:marRight w:val="0"/>
              <w:marTop w:val="0"/>
              <w:marBottom w:val="0"/>
              <w:divBdr>
                <w:top w:val="none" w:sz="0" w:space="0" w:color="auto"/>
                <w:left w:val="none" w:sz="0" w:space="0" w:color="auto"/>
                <w:bottom w:val="none" w:sz="0" w:space="0" w:color="auto"/>
                <w:right w:val="none" w:sz="0" w:space="0" w:color="auto"/>
              </w:divBdr>
            </w:div>
          </w:divsChild>
        </w:div>
        <w:div w:id="2134326485">
          <w:marLeft w:val="0"/>
          <w:marRight w:val="0"/>
          <w:marTop w:val="120"/>
          <w:marBottom w:val="0"/>
          <w:divBdr>
            <w:top w:val="none" w:sz="0" w:space="0" w:color="auto"/>
            <w:left w:val="none" w:sz="0" w:space="0" w:color="auto"/>
            <w:bottom w:val="none" w:sz="0" w:space="0" w:color="auto"/>
            <w:right w:val="none" w:sz="0" w:space="0" w:color="auto"/>
          </w:divBdr>
          <w:divsChild>
            <w:div w:id="941112641">
              <w:marLeft w:val="0"/>
              <w:marRight w:val="0"/>
              <w:marTop w:val="0"/>
              <w:marBottom w:val="0"/>
              <w:divBdr>
                <w:top w:val="none" w:sz="0" w:space="0" w:color="auto"/>
                <w:left w:val="none" w:sz="0" w:space="0" w:color="auto"/>
                <w:bottom w:val="none" w:sz="0" w:space="0" w:color="auto"/>
                <w:right w:val="none" w:sz="0" w:space="0" w:color="auto"/>
              </w:divBdr>
            </w:div>
          </w:divsChild>
        </w:div>
        <w:div w:id="1316297554">
          <w:marLeft w:val="0"/>
          <w:marRight w:val="0"/>
          <w:marTop w:val="120"/>
          <w:marBottom w:val="0"/>
          <w:divBdr>
            <w:top w:val="none" w:sz="0" w:space="0" w:color="auto"/>
            <w:left w:val="none" w:sz="0" w:space="0" w:color="auto"/>
            <w:bottom w:val="none" w:sz="0" w:space="0" w:color="auto"/>
            <w:right w:val="none" w:sz="0" w:space="0" w:color="auto"/>
          </w:divBdr>
        </w:div>
      </w:divsChild>
    </w:div>
    <w:div w:id="1053654745">
      <w:bodyDiv w:val="1"/>
      <w:marLeft w:val="0"/>
      <w:marRight w:val="0"/>
      <w:marTop w:val="0"/>
      <w:marBottom w:val="0"/>
      <w:divBdr>
        <w:top w:val="none" w:sz="0" w:space="0" w:color="auto"/>
        <w:left w:val="none" w:sz="0" w:space="0" w:color="auto"/>
        <w:bottom w:val="none" w:sz="0" w:space="0" w:color="auto"/>
        <w:right w:val="none" w:sz="0" w:space="0" w:color="auto"/>
      </w:divBdr>
      <w:divsChild>
        <w:div w:id="1583568457">
          <w:marLeft w:val="0"/>
          <w:marRight w:val="0"/>
          <w:marTop w:val="0"/>
          <w:marBottom w:val="0"/>
          <w:divBdr>
            <w:top w:val="none" w:sz="0" w:space="0" w:color="auto"/>
            <w:left w:val="none" w:sz="0" w:space="0" w:color="auto"/>
            <w:bottom w:val="none" w:sz="0" w:space="0" w:color="auto"/>
            <w:right w:val="none" w:sz="0" w:space="0" w:color="auto"/>
          </w:divBdr>
        </w:div>
        <w:div w:id="1940984621">
          <w:marLeft w:val="0"/>
          <w:marRight w:val="0"/>
          <w:marTop w:val="0"/>
          <w:marBottom w:val="0"/>
          <w:divBdr>
            <w:top w:val="none" w:sz="0" w:space="0" w:color="auto"/>
            <w:left w:val="none" w:sz="0" w:space="0" w:color="auto"/>
            <w:bottom w:val="none" w:sz="0" w:space="0" w:color="auto"/>
            <w:right w:val="none" w:sz="0" w:space="0" w:color="auto"/>
          </w:divBdr>
          <w:divsChild>
            <w:div w:id="14949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12917">
      <w:bodyDiv w:val="1"/>
      <w:marLeft w:val="0"/>
      <w:marRight w:val="0"/>
      <w:marTop w:val="0"/>
      <w:marBottom w:val="0"/>
      <w:divBdr>
        <w:top w:val="none" w:sz="0" w:space="0" w:color="auto"/>
        <w:left w:val="none" w:sz="0" w:space="0" w:color="auto"/>
        <w:bottom w:val="none" w:sz="0" w:space="0" w:color="auto"/>
        <w:right w:val="none" w:sz="0" w:space="0" w:color="auto"/>
      </w:divBdr>
    </w:div>
    <w:div w:id="1278681244">
      <w:bodyDiv w:val="1"/>
      <w:marLeft w:val="0"/>
      <w:marRight w:val="0"/>
      <w:marTop w:val="0"/>
      <w:marBottom w:val="0"/>
      <w:divBdr>
        <w:top w:val="none" w:sz="0" w:space="0" w:color="auto"/>
        <w:left w:val="none" w:sz="0" w:space="0" w:color="auto"/>
        <w:bottom w:val="none" w:sz="0" w:space="0" w:color="auto"/>
        <w:right w:val="none" w:sz="0" w:space="0" w:color="auto"/>
      </w:divBdr>
      <w:divsChild>
        <w:div w:id="515652143">
          <w:marLeft w:val="0"/>
          <w:marRight w:val="0"/>
          <w:marTop w:val="0"/>
          <w:marBottom w:val="0"/>
          <w:divBdr>
            <w:top w:val="none" w:sz="0" w:space="0" w:color="auto"/>
            <w:left w:val="none" w:sz="0" w:space="0" w:color="auto"/>
            <w:bottom w:val="none" w:sz="0" w:space="0" w:color="auto"/>
            <w:right w:val="none" w:sz="0" w:space="0" w:color="auto"/>
          </w:divBdr>
        </w:div>
        <w:div w:id="992220360">
          <w:marLeft w:val="0"/>
          <w:marRight w:val="0"/>
          <w:marTop w:val="0"/>
          <w:marBottom w:val="0"/>
          <w:divBdr>
            <w:top w:val="none" w:sz="0" w:space="0" w:color="auto"/>
            <w:left w:val="none" w:sz="0" w:space="0" w:color="auto"/>
            <w:bottom w:val="none" w:sz="0" w:space="0" w:color="auto"/>
            <w:right w:val="none" w:sz="0" w:space="0" w:color="auto"/>
          </w:divBdr>
        </w:div>
      </w:divsChild>
    </w:div>
    <w:div w:id="1301492822">
      <w:bodyDiv w:val="1"/>
      <w:marLeft w:val="0"/>
      <w:marRight w:val="0"/>
      <w:marTop w:val="0"/>
      <w:marBottom w:val="0"/>
      <w:divBdr>
        <w:top w:val="none" w:sz="0" w:space="0" w:color="auto"/>
        <w:left w:val="none" w:sz="0" w:space="0" w:color="auto"/>
        <w:bottom w:val="none" w:sz="0" w:space="0" w:color="auto"/>
        <w:right w:val="none" w:sz="0" w:space="0" w:color="auto"/>
      </w:divBdr>
    </w:div>
    <w:div w:id="1328053841">
      <w:bodyDiv w:val="1"/>
      <w:marLeft w:val="0"/>
      <w:marRight w:val="0"/>
      <w:marTop w:val="0"/>
      <w:marBottom w:val="0"/>
      <w:divBdr>
        <w:top w:val="none" w:sz="0" w:space="0" w:color="auto"/>
        <w:left w:val="none" w:sz="0" w:space="0" w:color="auto"/>
        <w:bottom w:val="none" w:sz="0" w:space="0" w:color="auto"/>
        <w:right w:val="none" w:sz="0" w:space="0" w:color="auto"/>
      </w:divBdr>
      <w:divsChild>
        <w:div w:id="1956714843">
          <w:marLeft w:val="0"/>
          <w:marRight w:val="0"/>
          <w:marTop w:val="0"/>
          <w:marBottom w:val="0"/>
          <w:divBdr>
            <w:top w:val="none" w:sz="0" w:space="0" w:color="auto"/>
            <w:left w:val="none" w:sz="0" w:space="0" w:color="auto"/>
            <w:bottom w:val="none" w:sz="0" w:space="0" w:color="auto"/>
            <w:right w:val="none" w:sz="0" w:space="0" w:color="auto"/>
          </w:divBdr>
        </w:div>
        <w:div w:id="782381705">
          <w:marLeft w:val="0"/>
          <w:marRight w:val="0"/>
          <w:marTop w:val="0"/>
          <w:marBottom w:val="0"/>
          <w:divBdr>
            <w:top w:val="none" w:sz="0" w:space="0" w:color="auto"/>
            <w:left w:val="none" w:sz="0" w:space="0" w:color="auto"/>
            <w:bottom w:val="none" w:sz="0" w:space="0" w:color="auto"/>
            <w:right w:val="none" w:sz="0" w:space="0" w:color="auto"/>
          </w:divBdr>
          <w:divsChild>
            <w:div w:id="866602828">
              <w:marLeft w:val="0"/>
              <w:marRight w:val="0"/>
              <w:marTop w:val="0"/>
              <w:marBottom w:val="0"/>
              <w:divBdr>
                <w:top w:val="none" w:sz="0" w:space="0" w:color="auto"/>
                <w:left w:val="none" w:sz="0" w:space="0" w:color="auto"/>
                <w:bottom w:val="none" w:sz="0" w:space="0" w:color="auto"/>
                <w:right w:val="none" w:sz="0" w:space="0" w:color="auto"/>
              </w:divBdr>
              <w:divsChild>
                <w:div w:id="115803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3742">
      <w:bodyDiv w:val="1"/>
      <w:marLeft w:val="0"/>
      <w:marRight w:val="0"/>
      <w:marTop w:val="0"/>
      <w:marBottom w:val="0"/>
      <w:divBdr>
        <w:top w:val="none" w:sz="0" w:space="0" w:color="auto"/>
        <w:left w:val="none" w:sz="0" w:space="0" w:color="auto"/>
        <w:bottom w:val="none" w:sz="0" w:space="0" w:color="auto"/>
        <w:right w:val="none" w:sz="0" w:space="0" w:color="auto"/>
      </w:divBdr>
      <w:divsChild>
        <w:div w:id="1951164981">
          <w:marLeft w:val="0"/>
          <w:marRight w:val="0"/>
          <w:marTop w:val="0"/>
          <w:marBottom w:val="0"/>
          <w:divBdr>
            <w:top w:val="none" w:sz="0" w:space="0" w:color="auto"/>
            <w:left w:val="none" w:sz="0" w:space="0" w:color="auto"/>
            <w:bottom w:val="none" w:sz="0" w:space="0" w:color="auto"/>
            <w:right w:val="none" w:sz="0" w:space="0" w:color="auto"/>
          </w:divBdr>
        </w:div>
        <w:div w:id="169763228">
          <w:marLeft w:val="0"/>
          <w:marRight w:val="0"/>
          <w:marTop w:val="0"/>
          <w:marBottom w:val="0"/>
          <w:divBdr>
            <w:top w:val="none" w:sz="0" w:space="0" w:color="auto"/>
            <w:left w:val="none" w:sz="0" w:space="0" w:color="auto"/>
            <w:bottom w:val="none" w:sz="0" w:space="0" w:color="auto"/>
            <w:right w:val="none" w:sz="0" w:space="0" w:color="auto"/>
          </w:divBdr>
          <w:divsChild>
            <w:div w:id="31129685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49993670">
      <w:bodyDiv w:val="1"/>
      <w:marLeft w:val="0"/>
      <w:marRight w:val="0"/>
      <w:marTop w:val="0"/>
      <w:marBottom w:val="0"/>
      <w:divBdr>
        <w:top w:val="none" w:sz="0" w:space="0" w:color="auto"/>
        <w:left w:val="none" w:sz="0" w:space="0" w:color="auto"/>
        <w:bottom w:val="none" w:sz="0" w:space="0" w:color="auto"/>
        <w:right w:val="none" w:sz="0" w:space="0" w:color="auto"/>
      </w:divBdr>
    </w:div>
    <w:div w:id="1747528839">
      <w:bodyDiv w:val="1"/>
      <w:marLeft w:val="0"/>
      <w:marRight w:val="0"/>
      <w:marTop w:val="0"/>
      <w:marBottom w:val="0"/>
      <w:divBdr>
        <w:top w:val="none" w:sz="0" w:space="0" w:color="auto"/>
        <w:left w:val="none" w:sz="0" w:space="0" w:color="auto"/>
        <w:bottom w:val="none" w:sz="0" w:space="0" w:color="auto"/>
        <w:right w:val="none" w:sz="0" w:space="0" w:color="auto"/>
      </w:divBdr>
    </w:div>
    <w:div w:id="1761295877">
      <w:bodyDiv w:val="1"/>
      <w:marLeft w:val="0"/>
      <w:marRight w:val="0"/>
      <w:marTop w:val="0"/>
      <w:marBottom w:val="0"/>
      <w:divBdr>
        <w:top w:val="none" w:sz="0" w:space="0" w:color="auto"/>
        <w:left w:val="none" w:sz="0" w:space="0" w:color="auto"/>
        <w:bottom w:val="none" w:sz="0" w:space="0" w:color="auto"/>
        <w:right w:val="none" w:sz="0" w:space="0" w:color="auto"/>
      </w:divBdr>
    </w:div>
    <w:div w:id="1868984402">
      <w:bodyDiv w:val="1"/>
      <w:marLeft w:val="0"/>
      <w:marRight w:val="0"/>
      <w:marTop w:val="0"/>
      <w:marBottom w:val="0"/>
      <w:divBdr>
        <w:top w:val="none" w:sz="0" w:space="0" w:color="auto"/>
        <w:left w:val="none" w:sz="0" w:space="0" w:color="auto"/>
        <w:bottom w:val="none" w:sz="0" w:space="0" w:color="auto"/>
        <w:right w:val="none" w:sz="0" w:space="0" w:color="auto"/>
      </w:divBdr>
    </w:div>
    <w:div w:id="1925727631">
      <w:bodyDiv w:val="1"/>
      <w:marLeft w:val="0"/>
      <w:marRight w:val="0"/>
      <w:marTop w:val="0"/>
      <w:marBottom w:val="0"/>
      <w:divBdr>
        <w:top w:val="none" w:sz="0" w:space="0" w:color="auto"/>
        <w:left w:val="none" w:sz="0" w:space="0" w:color="auto"/>
        <w:bottom w:val="none" w:sz="0" w:space="0" w:color="auto"/>
        <w:right w:val="none" w:sz="0" w:space="0" w:color="auto"/>
      </w:divBdr>
      <w:divsChild>
        <w:div w:id="1870413325">
          <w:marLeft w:val="0"/>
          <w:marRight w:val="0"/>
          <w:marTop w:val="0"/>
          <w:marBottom w:val="0"/>
          <w:divBdr>
            <w:top w:val="none" w:sz="0" w:space="0" w:color="auto"/>
            <w:left w:val="none" w:sz="0" w:space="0" w:color="auto"/>
            <w:bottom w:val="none" w:sz="0" w:space="0" w:color="auto"/>
            <w:right w:val="none" w:sz="0" w:space="0" w:color="auto"/>
          </w:divBdr>
          <w:divsChild>
            <w:div w:id="2126580946">
              <w:marLeft w:val="0"/>
              <w:marRight w:val="0"/>
              <w:marTop w:val="0"/>
              <w:marBottom w:val="0"/>
              <w:divBdr>
                <w:top w:val="none" w:sz="0" w:space="0" w:color="auto"/>
                <w:left w:val="none" w:sz="0" w:space="0" w:color="auto"/>
                <w:bottom w:val="none" w:sz="0" w:space="0" w:color="auto"/>
                <w:right w:val="none" w:sz="0" w:space="0" w:color="auto"/>
              </w:divBdr>
              <w:divsChild>
                <w:div w:id="114068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20286">
          <w:marLeft w:val="0"/>
          <w:marRight w:val="0"/>
          <w:marTop w:val="0"/>
          <w:marBottom w:val="0"/>
          <w:divBdr>
            <w:top w:val="none" w:sz="0" w:space="0" w:color="auto"/>
            <w:left w:val="none" w:sz="0" w:space="0" w:color="auto"/>
            <w:bottom w:val="none" w:sz="0" w:space="0" w:color="auto"/>
            <w:right w:val="none" w:sz="0" w:space="0" w:color="auto"/>
          </w:divBdr>
          <w:divsChild>
            <w:div w:id="733163129">
              <w:marLeft w:val="0"/>
              <w:marRight w:val="0"/>
              <w:marTop w:val="0"/>
              <w:marBottom w:val="0"/>
              <w:divBdr>
                <w:top w:val="none" w:sz="0" w:space="0" w:color="auto"/>
                <w:left w:val="none" w:sz="0" w:space="0" w:color="auto"/>
                <w:bottom w:val="none" w:sz="0" w:space="0" w:color="auto"/>
                <w:right w:val="none" w:sz="0" w:space="0" w:color="auto"/>
              </w:divBdr>
              <w:divsChild>
                <w:div w:id="1889606429">
                  <w:marLeft w:val="0"/>
                  <w:marRight w:val="0"/>
                  <w:marTop w:val="0"/>
                  <w:marBottom w:val="0"/>
                  <w:divBdr>
                    <w:top w:val="none" w:sz="0" w:space="0" w:color="auto"/>
                    <w:left w:val="none" w:sz="0" w:space="0" w:color="auto"/>
                    <w:bottom w:val="none" w:sz="0" w:space="0" w:color="auto"/>
                    <w:right w:val="none" w:sz="0" w:space="0" w:color="auto"/>
                  </w:divBdr>
                  <w:divsChild>
                    <w:div w:id="2103184868">
                      <w:marLeft w:val="0"/>
                      <w:marRight w:val="0"/>
                      <w:marTop w:val="0"/>
                      <w:marBottom w:val="0"/>
                      <w:divBdr>
                        <w:top w:val="none" w:sz="0" w:space="0" w:color="auto"/>
                        <w:left w:val="none" w:sz="0" w:space="0" w:color="auto"/>
                        <w:bottom w:val="none" w:sz="0" w:space="0" w:color="auto"/>
                        <w:right w:val="none" w:sz="0" w:space="0" w:color="auto"/>
                      </w:divBdr>
                      <w:divsChild>
                        <w:div w:id="5560934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994290893">
      <w:bodyDiv w:val="1"/>
      <w:marLeft w:val="0"/>
      <w:marRight w:val="0"/>
      <w:marTop w:val="0"/>
      <w:marBottom w:val="0"/>
      <w:divBdr>
        <w:top w:val="none" w:sz="0" w:space="0" w:color="auto"/>
        <w:left w:val="none" w:sz="0" w:space="0" w:color="auto"/>
        <w:bottom w:val="none" w:sz="0" w:space="0" w:color="auto"/>
        <w:right w:val="none" w:sz="0" w:space="0" w:color="auto"/>
      </w:divBdr>
      <w:divsChild>
        <w:div w:id="944849547">
          <w:marLeft w:val="0"/>
          <w:marRight w:val="0"/>
          <w:marTop w:val="0"/>
          <w:marBottom w:val="0"/>
          <w:divBdr>
            <w:top w:val="none" w:sz="0" w:space="0" w:color="auto"/>
            <w:left w:val="none" w:sz="0" w:space="0" w:color="auto"/>
            <w:bottom w:val="none" w:sz="0" w:space="0" w:color="auto"/>
            <w:right w:val="none" w:sz="0" w:space="0" w:color="auto"/>
          </w:divBdr>
          <w:divsChild>
            <w:div w:id="182938106">
              <w:marLeft w:val="0"/>
              <w:marRight w:val="0"/>
              <w:marTop w:val="0"/>
              <w:marBottom w:val="0"/>
              <w:divBdr>
                <w:top w:val="none" w:sz="0" w:space="0" w:color="auto"/>
                <w:left w:val="none" w:sz="0" w:space="0" w:color="auto"/>
                <w:bottom w:val="none" w:sz="0" w:space="0" w:color="auto"/>
                <w:right w:val="none" w:sz="0" w:space="0" w:color="auto"/>
              </w:divBdr>
              <w:divsChild>
                <w:div w:id="19109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29178">
          <w:marLeft w:val="0"/>
          <w:marRight w:val="0"/>
          <w:marTop w:val="0"/>
          <w:marBottom w:val="0"/>
          <w:divBdr>
            <w:top w:val="none" w:sz="0" w:space="0" w:color="auto"/>
            <w:left w:val="none" w:sz="0" w:space="0" w:color="auto"/>
            <w:bottom w:val="none" w:sz="0" w:space="0" w:color="auto"/>
            <w:right w:val="none" w:sz="0" w:space="0" w:color="auto"/>
          </w:divBdr>
          <w:divsChild>
            <w:div w:id="153841698">
              <w:marLeft w:val="0"/>
              <w:marRight w:val="0"/>
              <w:marTop w:val="0"/>
              <w:marBottom w:val="0"/>
              <w:divBdr>
                <w:top w:val="none" w:sz="0" w:space="0" w:color="auto"/>
                <w:left w:val="none" w:sz="0" w:space="0" w:color="auto"/>
                <w:bottom w:val="none" w:sz="0" w:space="0" w:color="auto"/>
                <w:right w:val="none" w:sz="0" w:space="0" w:color="auto"/>
              </w:divBdr>
              <w:divsChild>
                <w:div w:id="177848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22796">
          <w:marLeft w:val="0"/>
          <w:marRight w:val="0"/>
          <w:marTop w:val="0"/>
          <w:marBottom w:val="0"/>
          <w:divBdr>
            <w:top w:val="none" w:sz="0" w:space="0" w:color="auto"/>
            <w:left w:val="none" w:sz="0" w:space="0" w:color="auto"/>
            <w:bottom w:val="none" w:sz="0" w:space="0" w:color="auto"/>
            <w:right w:val="none" w:sz="0" w:space="0" w:color="auto"/>
          </w:divBdr>
          <w:divsChild>
            <w:div w:id="1189217689">
              <w:marLeft w:val="0"/>
              <w:marRight w:val="0"/>
              <w:marTop w:val="0"/>
              <w:marBottom w:val="0"/>
              <w:divBdr>
                <w:top w:val="none" w:sz="0" w:space="0" w:color="auto"/>
                <w:left w:val="none" w:sz="0" w:space="0" w:color="auto"/>
                <w:bottom w:val="none" w:sz="0" w:space="0" w:color="auto"/>
                <w:right w:val="none" w:sz="0" w:space="0" w:color="auto"/>
              </w:divBdr>
              <w:divsChild>
                <w:div w:id="199171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8653">
      <w:bodyDiv w:val="1"/>
      <w:marLeft w:val="0"/>
      <w:marRight w:val="0"/>
      <w:marTop w:val="0"/>
      <w:marBottom w:val="0"/>
      <w:divBdr>
        <w:top w:val="none" w:sz="0" w:space="0" w:color="auto"/>
        <w:left w:val="none" w:sz="0" w:space="0" w:color="auto"/>
        <w:bottom w:val="none" w:sz="0" w:space="0" w:color="auto"/>
        <w:right w:val="none" w:sz="0" w:space="0" w:color="auto"/>
      </w:divBdr>
      <w:divsChild>
        <w:div w:id="89474673">
          <w:marLeft w:val="0"/>
          <w:marRight w:val="0"/>
          <w:marTop w:val="0"/>
          <w:marBottom w:val="285"/>
          <w:divBdr>
            <w:top w:val="none" w:sz="0" w:space="0" w:color="auto"/>
            <w:left w:val="none" w:sz="0" w:space="0" w:color="auto"/>
            <w:bottom w:val="none" w:sz="0" w:space="0" w:color="auto"/>
            <w:right w:val="none" w:sz="0" w:space="0" w:color="auto"/>
          </w:divBdr>
          <w:divsChild>
            <w:div w:id="424572363">
              <w:marLeft w:val="0"/>
              <w:marRight w:val="0"/>
              <w:marTop w:val="0"/>
              <w:marBottom w:val="0"/>
              <w:divBdr>
                <w:top w:val="none" w:sz="0" w:space="0" w:color="auto"/>
                <w:left w:val="none" w:sz="0" w:space="0" w:color="auto"/>
                <w:bottom w:val="none" w:sz="0" w:space="0" w:color="auto"/>
                <w:right w:val="none" w:sz="0" w:space="0" w:color="auto"/>
              </w:divBdr>
            </w:div>
          </w:divsChild>
        </w:div>
        <w:div w:id="384642111">
          <w:marLeft w:val="0"/>
          <w:marRight w:val="0"/>
          <w:marTop w:val="0"/>
          <w:marBottom w:val="240"/>
          <w:divBdr>
            <w:top w:val="none" w:sz="0" w:space="0" w:color="auto"/>
            <w:left w:val="none" w:sz="0" w:space="0" w:color="auto"/>
            <w:bottom w:val="none" w:sz="0" w:space="0" w:color="auto"/>
            <w:right w:val="none" w:sz="0" w:space="0" w:color="auto"/>
          </w:divBdr>
          <w:divsChild>
            <w:div w:id="866914122">
              <w:marLeft w:val="0"/>
              <w:marRight w:val="0"/>
              <w:marTop w:val="0"/>
              <w:marBottom w:val="0"/>
              <w:divBdr>
                <w:top w:val="none" w:sz="0" w:space="0" w:color="auto"/>
                <w:left w:val="none" w:sz="0" w:space="0" w:color="auto"/>
                <w:bottom w:val="none" w:sz="0" w:space="0" w:color="auto"/>
                <w:right w:val="none" w:sz="0" w:space="0" w:color="auto"/>
              </w:divBdr>
              <w:divsChild>
                <w:div w:id="19767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today.com/videos/news/2026/02/05/russia-warns-over-us-weapons-deployment-in-greenland/88524948007/" TargetMode="External"/><Relationship Id="rId13" Type="http://schemas.openxmlformats.org/officeDocument/2006/relationships/hyperlink" Target="https://www.themoscowtimes.com/2026/02/05/russian-companies-forced-out-of-venezuela-after-us-capture-of-maduro-lavrov-says-a91872" TargetMode="External"/><Relationship Id="rId3" Type="http://schemas.openxmlformats.org/officeDocument/2006/relationships/webSettings" Target="webSettings.xml"/><Relationship Id="rId7" Type="http://schemas.openxmlformats.org/officeDocument/2006/relationships/hyperlink" Target="https://www.washingtonpost.com/world/2026/02/04/russia-shadow-fleet-europe-sanctions/" TargetMode="External"/><Relationship Id="rId12" Type="http://schemas.openxmlformats.org/officeDocument/2006/relationships/hyperlink" Target="https://english.aawsat.com/business/5237526-bitcoin-under-70000-first-time-trumps-ele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facebook.com/deutschewellenews" TargetMode="External"/><Relationship Id="rId11" Type="http://schemas.openxmlformats.org/officeDocument/2006/relationships/hyperlink" Target="https://www.pakistantoday.com.pk/2026/02/05/pakistan-presses-un-security-council-to-designate-bla-as-terrorist-group/" TargetMode="External"/><Relationship Id="rId5" Type="http://schemas.openxmlformats.org/officeDocument/2006/relationships/hyperlink" Target="https://www.newarab.com/news/new-start-treaty-expires-lifting-russian-us-nuclear-arms-curbs" TargetMode="External"/><Relationship Id="rId15" Type="http://schemas.openxmlformats.org/officeDocument/2006/relationships/theme" Target="theme/theme1.xml"/><Relationship Id="rId10" Type="http://schemas.openxmlformats.org/officeDocument/2006/relationships/hyperlink" Target="https://www.arabnews.pk/node/2631855/saudi-arabia" TargetMode="External"/><Relationship Id="rId4" Type="http://schemas.openxmlformats.org/officeDocument/2006/relationships/hyperlink" Target="https://www.bbc.com/news/articles/c62wpjd3j1zo" TargetMode="External"/><Relationship Id="rId9" Type="http://schemas.openxmlformats.org/officeDocument/2006/relationships/hyperlink" Target="https://www.france24.com/en/live-news/20260205-what-does-iran-want-from-talks-with-the-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2026-02-05T13:13:00Z</dcterms:created>
  <dcterms:modified xsi:type="dcterms:W3CDTF">2026-02-05T13:35:00Z</dcterms:modified>
</cp:coreProperties>
</file>