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D67078" w:rsidP="00661A8C">
      <w:pPr>
        <w:jc w:val="both"/>
      </w:pPr>
      <w:r>
        <w:t xml:space="preserve">Global Watch Daily Briefing </w:t>
      </w:r>
    </w:p>
    <w:p w:rsidR="00D67078" w:rsidRDefault="00D67078" w:rsidP="00661A8C">
      <w:pPr>
        <w:jc w:val="both"/>
      </w:pPr>
    </w:p>
    <w:p w:rsidR="00D67078" w:rsidRDefault="00D67078" w:rsidP="00661A8C">
      <w:pPr>
        <w:jc w:val="both"/>
      </w:pPr>
      <w:r>
        <w:t>Date 6-2-2026</w:t>
      </w:r>
    </w:p>
    <w:p w:rsidR="00D67078" w:rsidRDefault="00D67078" w:rsidP="00661A8C">
      <w:pPr>
        <w:jc w:val="both"/>
      </w:pPr>
    </w:p>
    <w:p w:rsidR="00D67078" w:rsidRDefault="00D67078" w:rsidP="00661A8C">
      <w:pPr>
        <w:jc w:val="both"/>
      </w:pPr>
      <w:r>
        <w:t>Here are top ten news articles on February 6, 2026:</w:t>
      </w:r>
    </w:p>
    <w:p w:rsidR="00D67078" w:rsidRDefault="00D67078" w:rsidP="00661A8C">
      <w:pPr>
        <w:jc w:val="both"/>
      </w:pPr>
    </w:p>
    <w:p w:rsidR="00D67078" w:rsidRDefault="00D67078" w:rsidP="00661A8C">
      <w:pPr>
        <w:jc w:val="both"/>
      </w:pPr>
      <w:r>
        <w:t xml:space="preserve">1-- </w:t>
      </w:r>
      <w:r w:rsidRPr="00D67078">
        <w:t>More than 30 killed in blast at Pakistan mosque, officials say</w:t>
      </w:r>
    </w:p>
    <w:p w:rsidR="00D67078" w:rsidRDefault="00D67078" w:rsidP="00661A8C">
      <w:pPr>
        <w:jc w:val="both"/>
      </w:pPr>
    </w:p>
    <w:p w:rsidR="00D67078" w:rsidRDefault="00D67078" w:rsidP="00661A8C">
      <w:pPr>
        <w:jc w:val="both"/>
      </w:pPr>
      <w:r>
        <w:t>At least 31 people have been killed and 169 injured in an explosion at a mosque during Friday prayers in Pakistan's capital, Islamabad, according to a city official.</w:t>
      </w:r>
    </w:p>
    <w:p w:rsidR="00D67078" w:rsidRDefault="00D67078" w:rsidP="00661A8C">
      <w:pPr>
        <w:jc w:val="both"/>
      </w:pPr>
    </w:p>
    <w:p w:rsidR="00D67078" w:rsidRDefault="00D67078" w:rsidP="00661A8C">
      <w:pPr>
        <w:jc w:val="both"/>
      </w:pPr>
      <w:r>
        <w:t xml:space="preserve">Police officials say a suicide bomber detonated a device after approaching the gates of the </w:t>
      </w:r>
      <w:proofErr w:type="gramStart"/>
      <w:r>
        <w:t>Shia mosque</w:t>
      </w:r>
      <w:proofErr w:type="gramEnd"/>
      <w:r>
        <w:t xml:space="preserve"> in the </w:t>
      </w:r>
      <w:proofErr w:type="spellStart"/>
      <w:r>
        <w:t>Tarlai</w:t>
      </w:r>
      <w:proofErr w:type="spellEnd"/>
      <w:r>
        <w:t xml:space="preserve"> area of the city, while eyewitnesses have told the BBC the blast was preceded by the sound of gunfire.</w:t>
      </w:r>
    </w:p>
    <w:p w:rsidR="00D67078" w:rsidRDefault="00D67078" w:rsidP="00661A8C">
      <w:pPr>
        <w:jc w:val="both"/>
      </w:pPr>
    </w:p>
    <w:p w:rsidR="00D67078" w:rsidRDefault="00D67078" w:rsidP="00661A8C">
      <w:pPr>
        <w:jc w:val="both"/>
      </w:pPr>
      <w:hyperlink r:id="rId4" w:history="1">
        <w:r w:rsidRPr="00B80883">
          <w:rPr>
            <w:rStyle w:val="Hyperlink"/>
          </w:rPr>
          <w:t>https://www.bbc.com/news/articles/cg7y7gz2835o</w:t>
        </w:r>
      </w:hyperlink>
    </w:p>
    <w:p w:rsidR="00D67078" w:rsidRDefault="00D67078" w:rsidP="00661A8C">
      <w:pPr>
        <w:jc w:val="both"/>
      </w:pPr>
    </w:p>
    <w:p w:rsidR="00D67078" w:rsidRDefault="00D67078" w:rsidP="00661A8C">
      <w:pPr>
        <w:jc w:val="both"/>
      </w:pPr>
      <w:r>
        <w:t xml:space="preserve">2-- </w:t>
      </w:r>
      <w:r w:rsidRPr="00D67078">
        <w:t>United States Politics and Policy</w:t>
      </w:r>
    </w:p>
    <w:p w:rsidR="00D67078" w:rsidRDefault="00D67078" w:rsidP="00661A8C">
      <w:pPr>
        <w:jc w:val="both"/>
      </w:pPr>
    </w:p>
    <w:p w:rsidR="00D67078" w:rsidRPr="00D67078" w:rsidRDefault="00D67078" w:rsidP="00661A8C">
      <w:pPr>
        <w:jc w:val="both"/>
      </w:pPr>
      <w:r w:rsidRPr="00D67078">
        <w:t>Greater competition between the US and China has led to both countries pushing increasingly assertive policies towards one another. Sungmin Cho writes that this confrontation has become self-reinforcing with both sides responding to the heightened perceived threat with more aggressive policies. The return of Donald Trump to the international stage and his focus on US domestic issues over engagement in Asia, he argues, may break this cycle, but also could embolden China in its regional sphere of influence.</w:t>
      </w:r>
    </w:p>
    <w:p w:rsidR="00D67078" w:rsidRDefault="00D67078" w:rsidP="00661A8C">
      <w:pPr>
        <w:jc w:val="both"/>
      </w:pPr>
    </w:p>
    <w:p w:rsidR="00D67078" w:rsidRDefault="00D67078" w:rsidP="00661A8C">
      <w:pPr>
        <w:jc w:val="both"/>
      </w:pPr>
      <w:hyperlink r:id="rId5" w:history="1">
        <w:r w:rsidRPr="00B80883">
          <w:rPr>
            <w:rStyle w:val="Hyperlink"/>
          </w:rPr>
          <w:t>https://blogs.lse.ac.uk/usappblog/2026/02/06/trumps-america-first-focus-is-reducing-confrontation-with-china-but-risks-greater-regional-instability/</w:t>
        </w:r>
      </w:hyperlink>
    </w:p>
    <w:p w:rsidR="00D67078" w:rsidRDefault="00D67078" w:rsidP="00661A8C">
      <w:pPr>
        <w:jc w:val="both"/>
      </w:pPr>
    </w:p>
    <w:p w:rsidR="00D67078" w:rsidRDefault="00D67078" w:rsidP="00661A8C">
      <w:pPr>
        <w:jc w:val="both"/>
      </w:pPr>
      <w:r>
        <w:t xml:space="preserve">3-- </w:t>
      </w:r>
      <w:r w:rsidRPr="00D67078">
        <w:t>US delivers new warning to Iraq over Maliki, threatens punitive measures</w:t>
      </w:r>
    </w:p>
    <w:p w:rsidR="00D67078" w:rsidRDefault="00D67078" w:rsidP="00661A8C">
      <w:pPr>
        <w:jc w:val="both"/>
      </w:pPr>
    </w:p>
    <w:p w:rsidR="00D67078" w:rsidRDefault="00D67078" w:rsidP="00661A8C">
      <w:pPr>
        <w:jc w:val="both"/>
      </w:pPr>
      <w:r w:rsidRPr="00D67078">
        <w:t>Maliki’s return to the premiership could trigger severe consequences, including a complete suspension of US assistance and a broader reassessment of political and economic support.</w:t>
      </w:r>
    </w:p>
    <w:p w:rsidR="00D67078" w:rsidRDefault="00D67078" w:rsidP="00661A8C">
      <w:pPr>
        <w:jc w:val="both"/>
      </w:pPr>
    </w:p>
    <w:p w:rsidR="00D67078" w:rsidRDefault="00D67078" w:rsidP="00661A8C">
      <w:pPr>
        <w:jc w:val="both"/>
      </w:pPr>
      <w:hyperlink r:id="rId6" w:history="1">
        <w:r w:rsidRPr="00B80883">
          <w:rPr>
            <w:rStyle w:val="Hyperlink"/>
          </w:rPr>
          <w:t>https://middle-east-online.com/en/us-delivers-new-warning-iraq-over-maliki-threatens-punitive-measures</w:t>
        </w:r>
      </w:hyperlink>
    </w:p>
    <w:p w:rsidR="00D67078" w:rsidRDefault="00D67078" w:rsidP="00661A8C">
      <w:pPr>
        <w:jc w:val="both"/>
      </w:pPr>
    </w:p>
    <w:p w:rsidR="00D67078" w:rsidRDefault="00D67078" w:rsidP="00661A8C">
      <w:pPr>
        <w:jc w:val="both"/>
      </w:pPr>
      <w:r>
        <w:t xml:space="preserve">4-- </w:t>
      </w:r>
      <w:r w:rsidRPr="00D67078">
        <w:t>Russian general shot several times in Moscow</w:t>
      </w:r>
    </w:p>
    <w:p w:rsidR="00D67078" w:rsidRDefault="00D67078" w:rsidP="00661A8C">
      <w:pPr>
        <w:jc w:val="both"/>
      </w:pPr>
    </w:p>
    <w:p w:rsidR="00D67078" w:rsidRDefault="00D67078" w:rsidP="00661A8C">
      <w:pPr>
        <w:jc w:val="both"/>
      </w:pPr>
      <w:r>
        <w:t>A high-profile general in Russia's military has been shot several times and wounded in Moscow.</w:t>
      </w:r>
    </w:p>
    <w:p w:rsidR="00D67078" w:rsidRDefault="00D67078" w:rsidP="00661A8C">
      <w:pPr>
        <w:jc w:val="both"/>
      </w:pPr>
    </w:p>
    <w:p w:rsidR="00D67078" w:rsidRDefault="00D67078" w:rsidP="00661A8C">
      <w:pPr>
        <w:jc w:val="both"/>
      </w:pPr>
      <w:r>
        <w:t xml:space="preserve">Lt Gen Vladimir </w:t>
      </w:r>
      <w:proofErr w:type="spellStart"/>
      <w:r>
        <w:t>Alexeyev</w:t>
      </w:r>
      <w:proofErr w:type="spellEnd"/>
      <w:r>
        <w:t>, 64, was taken to hospital after the attack in a residential block of flats in the north-western outskirts of the capital, and is believed to be in a serious condition. The attacker fled the scene.</w:t>
      </w:r>
    </w:p>
    <w:p w:rsidR="00D67078" w:rsidRDefault="00D67078" w:rsidP="00661A8C">
      <w:pPr>
        <w:jc w:val="both"/>
      </w:pPr>
    </w:p>
    <w:p w:rsidR="00D67078" w:rsidRDefault="00D67078" w:rsidP="00661A8C">
      <w:pPr>
        <w:jc w:val="both"/>
      </w:pPr>
      <w:hyperlink r:id="rId7" w:history="1">
        <w:r w:rsidRPr="00B80883">
          <w:rPr>
            <w:rStyle w:val="Hyperlink"/>
          </w:rPr>
          <w:t>https://www.bbc.com/news/articles/c3686nzexp3o</w:t>
        </w:r>
      </w:hyperlink>
    </w:p>
    <w:p w:rsidR="00D67078" w:rsidRDefault="00D67078" w:rsidP="00661A8C">
      <w:pPr>
        <w:jc w:val="both"/>
      </w:pPr>
    </w:p>
    <w:p w:rsidR="00D67078" w:rsidRDefault="00D67078" w:rsidP="00661A8C">
      <w:pPr>
        <w:jc w:val="both"/>
      </w:pPr>
      <w:r>
        <w:t>5---</w:t>
      </w:r>
      <w:r w:rsidRPr="00D67078">
        <w:t>EU targets Russian energy, financial services and trade in 20th sanctions package</w:t>
      </w:r>
    </w:p>
    <w:p w:rsidR="00D67078" w:rsidRDefault="00D67078" w:rsidP="00661A8C">
      <w:pPr>
        <w:jc w:val="both"/>
      </w:pPr>
    </w:p>
    <w:p w:rsidR="00D67078" w:rsidRDefault="00D67078" w:rsidP="00661A8C">
      <w:pPr>
        <w:jc w:val="both"/>
      </w:pPr>
      <w:r>
        <w:t>President of the European Commission Ursula von der Leyen announced the 20th sanctions package against Russia on Thursday, targeting energy, financial services, and trade.</w:t>
      </w:r>
    </w:p>
    <w:p w:rsidR="00D67078" w:rsidRDefault="00D67078" w:rsidP="00661A8C">
      <w:pPr>
        <w:jc w:val="both"/>
      </w:pPr>
    </w:p>
    <w:p w:rsidR="00D67078" w:rsidRDefault="00D67078" w:rsidP="00661A8C">
      <w:pPr>
        <w:jc w:val="both"/>
      </w:pPr>
      <w:r>
        <w:t>“The Commission is putting forward a new package of sanctions, the 20th since the start of Russia's war of aggression against Ukraine. The new package of sanctions covers energy, financial services and trade,” von der Leyen announced in a written statement.</w:t>
      </w:r>
    </w:p>
    <w:p w:rsidR="00D67078" w:rsidRDefault="00D67078" w:rsidP="00661A8C">
      <w:pPr>
        <w:jc w:val="both"/>
      </w:pPr>
    </w:p>
    <w:p w:rsidR="00D67078" w:rsidRDefault="00D67078" w:rsidP="00661A8C">
      <w:pPr>
        <w:jc w:val="both"/>
      </w:pPr>
      <w:hyperlink r:id="rId8" w:history="1">
        <w:r w:rsidRPr="00B80883">
          <w:rPr>
            <w:rStyle w:val="Hyperlink"/>
          </w:rPr>
          <w:t>https://www.trtworld.com/article/8600c6c8e3d8</w:t>
        </w:r>
      </w:hyperlink>
    </w:p>
    <w:p w:rsidR="00D67078" w:rsidRDefault="00D67078" w:rsidP="00661A8C">
      <w:pPr>
        <w:jc w:val="both"/>
      </w:pPr>
    </w:p>
    <w:p w:rsidR="00D67078" w:rsidRDefault="00D67078" w:rsidP="00661A8C">
      <w:pPr>
        <w:jc w:val="both"/>
      </w:pPr>
      <w:r>
        <w:t xml:space="preserve">6- </w:t>
      </w:r>
      <w:r w:rsidR="00661A8C" w:rsidRPr="00661A8C">
        <w:t>US Accuses China of Secret Nuclear Testing</w:t>
      </w:r>
    </w:p>
    <w:p w:rsidR="00661A8C" w:rsidRDefault="00661A8C" w:rsidP="00661A8C">
      <w:pPr>
        <w:jc w:val="both"/>
      </w:pPr>
    </w:p>
    <w:p w:rsidR="00661A8C" w:rsidRPr="00661A8C" w:rsidRDefault="00661A8C" w:rsidP="00661A8C">
      <w:pPr>
        <w:jc w:val="both"/>
      </w:pPr>
      <w:r w:rsidRPr="00661A8C">
        <w:t>The United States accused Beijing on Friday of conducting a secret nuclear test in 2020 as it called for a new, broader arms control treaty that would bring in China as well as Russia.</w:t>
      </w:r>
    </w:p>
    <w:p w:rsidR="00661A8C" w:rsidRDefault="00661A8C" w:rsidP="00661A8C">
      <w:pPr>
        <w:jc w:val="both"/>
      </w:pPr>
    </w:p>
    <w:p w:rsidR="00661A8C" w:rsidRDefault="00661A8C" w:rsidP="00661A8C">
      <w:pPr>
        <w:jc w:val="both"/>
      </w:pPr>
      <w:hyperlink r:id="rId9" w:history="1">
        <w:r w:rsidRPr="00B80883">
          <w:rPr>
            <w:rStyle w:val="Hyperlink"/>
          </w:rPr>
          <w:t>https://english.aawsat.com/world/5237972-us-accuses-china-secret-nuclear-testing</w:t>
        </w:r>
      </w:hyperlink>
    </w:p>
    <w:p w:rsidR="00661A8C" w:rsidRDefault="00661A8C" w:rsidP="00661A8C">
      <w:pPr>
        <w:jc w:val="both"/>
      </w:pPr>
    </w:p>
    <w:p w:rsidR="00661A8C" w:rsidRDefault="00661A8C" w:rsidP="00661A8C">
      <w:pPr>
        <w:jc w:val="both"/>
      </w:pPr>
      <w:r>
        <w:t xml:space="preserve">7- </w:t>
      </w:r>
      <w:r w:rsidRPr="00661A8C">
        <w:t xml:space="preserve">Europe's critical test: an emergency landing for Ukraine and the moment for common </w:t>
      </w:r>
      <w:proofErr w:type="spellStart"/>
      <w:r w:rsidRPr="00661A8C">
        <w:t>defence</w:t>
      </w:r>
      <w:proofErr w:type="spellEnd"/>
    </w:p>
    <w:p w:rsidR="00661A8C" w:rsidRDefault="00661A8C" w:rsidP="00661A8C">
      <w:pPr>
        <w:jc w:val="both"/>
      </w:pPr>
    </w:p>
    <w:p w:rsidR="00661A8C" w:rsidRPr="00661A8C" w:rsidRDefault="00661A8C" w:rsidP="00661A8C">
      <w:pPr>
        <w:jc w:val="both"/>
      </w:pPr>
      <w:r w:rsidRPr="00661A8C">
        <w:t>The European Union is busy preparing for an uncertain future. It faces grave external threats, some from the unexpected quarter of its longstanding American ally. The EU struggles to be united in its response to the new world of tough geopolitical competition. Eurosceptic and nationalist forces at home continue to obstruct the EU’s internal reform. And the external challenges, principally Russia’s invasion of Ukraine, will not evaporate by the charm of wishful thinking or the lure of immobilism.</w:t>
      </w:r>
    </w:p>
    <w:p w:rsidR="00661A8C" w:rsidRDefault="00661A8C" w:rsidP="00661A8C">
      <w:pPr>
        <w:jc w:val="both"/>
      </w:pPr>
    </w:p>
    <w:p w:rsidR="00661A8C" w:rsidRDefault="00661A8C" w:rsidP="00661A8C">
      <w:pPr>
        <w:jc w:val="both"/>
      </w:pPr>
      <w:hyperlink r:id="rId10" w:history="1">
        <w:r w:rsidRPr="00B80883">
          <w:rPr>
            <w:rStyle w:val="Hyperlink"/>
          </w:rPr>
          <w:t>https://www.friendsofeurope.org/insights/critical-thinking-europes-critical-test-an-emergency-landing-for-ukraine-and-the-moment-for-common-defence/</w:t>
        </w:r>
      </w:hyperlink>
    </w:p>
    <w:p w:rsidR="00661A8C" w:rsidRDefault="00661A8C" w:rsidP="00661A8C">
      <w:pPr>
        <w:jc w:val="both"/>
      </w:pPr>
    </w:p>
    <w:p w:rsidR="00661A8C" w:rsidRDefault="00661A8C" w:rsidP="00661A8C">
      <w:pPr>
        <w:jc w:val="both"/>
      </w:pPr>
      <w:r>
        <w:t xml:space="preserve">8-- </w:t>
      </w:r>
      <w:r w:rsidRPr="00661A8C">
        <w:t>Greenland: Canada, France open consulates in Nuuk</w:t>
      </w:r>
    </w:p>
    <w:p w:rsidR="00661A8C" w:rsidRDefault="00661A8C" w:rsidP="00661A8C">
      <w:pPr>
        <w:jc w:val="both"/>
      </w:pPr>
    </w:p>
    <w:p w:rsidR="00661A8C" w:rsidRPr="00661A8C" w:rsidRDefault="00661A8C" w:rsidP="00661A8C">
      <w:pPr>
        <w:jc w:val="both"/>
      </w:pPr>
      <w:r w:rsidRPr="00661A8C">
        <w:t>Canada and France are opening new consulates in Greenland's capital Nuuk on Friday, signaling support for Denmark and the semi-autonomous Danish territory of Greenland as they face repeated and aggressive threats from the US.</w:t>
      </w:r>
    </w:p>
    <w:p w:rsidR="00661A8C" w:rsidRDefault="00661A8C" w:rsidP="00661A8C">
      <w:pPr>
        <w:jc w:val="both"/>
      </w:pPr>
    </w:p>
    <w:p w:rsidR="00661A8C" w:rsidRDefault="00661A8C" w:rsidP="00661A8C">
      <w:pPr>
        <w:jc w:val="both"/>
      </w:pPr>
      <w:r>
        <w:t xml:space="preserve">9-- </w:t>
      </w:r>
      <w:r w:rsidRPr="00661A8C">
        <w:t>Ukraine secures $690.8M grant from Japan and Canada via frozen Russian assets</w:t>
      </w:r>
    </w:p>
    <w:p w:rsidR="00661A8C" w:rsidRDefault="00661A8C" w:rsidP="00661A8C">
      <w:pPr>
        <w:jc w:val="both"/>
      </w:pPr>
    </w:p>
    <w:p w:rsidR="00661A8C" w:rsidRPr="00661A8C" w:rsidRDefault="00661A8C" w:rsidP="00661A8C">
      <w:pPr>
        <w:jc w:val="both"/>
      </w:pPr>
      <w:r w:rsidRPr="00661A8C">
        <w:t>The Ministry of Finance of Ukraine and the World Bank have signed an agreement to provide grant funding totaling USD 690.8 million. The funds were raised under the project “Public Expenditure Support for Sustainable Governance in Ukraine” (PEACE in Ukraine).</w:t>
      </w:r>
    </w:p>
    <w:p w:rsidR="00661A8C" w:rsidRDefault="00661A8C" w:rsidP="00661A8C">
      <w:pPr>
        <w:jc w:val="both"/>
      </w:pPr>
    </w:p>
    <w:p w:rsidR="00661A8C" w:rsidRDefault="00661A8C" w:rsidP="00661A8C">
      <w:pPr>
        <w:jc w:val="both"/>
      </w:pPr>
      <w:hyperlink r:id="rId11" w:history="1">
        <w:r w:rsidRPr="00B80883">
          <w:rPr>
            <w:rStyle w:val="Hyperlink"/>
          </w:rPr>
          <w:t>https://odessa-journal.com/ukraine-secures-6908m-grant-from-japan-and-canada-via-frozen-russian-assets</w:t>
        </w:r>
      </w:hyperlink>
    </w:p>
    <w:p w:rsidR="00661A8C" w:rsidRDefault="00661A8C" w:rsidP="00661A8C">
      <w:pPr>
        <w:jc w:val="both"/>
      </w:pPr>
    </w:p>
    <w:p w:rsidR="00661A8C" w:rsidRDefault="00661A8C" w:rsidP="00661A8C">
      <w:pPr>
        <w:jc w:val="both"/>
      </w:pPr>
      <w:r>
        <w:lastRenderedPageBreak/>
        <w:t xml:space="preserve">10-- </w:t>
      </w:r>
      <w:r w:rsidRPr="00661A8C">
        <w:t>India men lose to Japan, women go down to Thailand in Badminton Asia Team Championships: Indian Sports, February 5</w:t>
      </w:r>
    </w:p>
    <w:p w:rsidR="00661A8C" w:rsidRDefault="00661A8C" w:rsidP="00661A8C">
      <w:pPr>
        <w:jc w:val="both"/>
      </w:pPr>
    </w:p>
    <w:p w:rsidR="00661A8C" w:rsidRPr="00661A8C" w:rsidRDefault="00661A8C" w:rsidP="00661A8C">
      <w:pPr>
        <w:jc w:val="both"/>
      </w:pPr>
      <w:r w:rsidRPr="00661A8C">
        <w:t>Indian sports can get quite action-packed and it's quite easy to miss out on important news and results. That's where we come in -- ESPN's daily Indian sports blog has all the updates from the world of Indian sports as well as the news, scores, schedule, results and commentary that comes with it.</w:t>
      </w:r>
    </w:p>
    <w:p w:rsidR="00661A8C" w:rsidRDefault="00661A8C" w:rsidP="00661A8C">
      <w:pPr>
        <w:jc w:val="both"/>
      </w:pPr>
    </w:p>
    <w:p w:rsidR="00661A8C" w:rsidRDefault="00661A8C" w:rsidP="00661A8C">
      <w:pPr>
        <w:jc w:val="both"/>
      </w:pPr>
      <w:hyperlink r:id="rId12" w:history="1">
        <w:r w:rsidRPr="00B80883">
          <w:rPr>
            <w:rStyle w:val="Hyperlink"/>
          </w:rPr>
          <w:t>https://www.espn.com.sg/espn/story/_/id/47827092/indian-men-women-face-crunch-clashes-badminton-asia-team-championships-indian-sports-live-february-5</w:t>
        </w:r>
      </w:hyperlink>
    </w:p>
    <w:p w:rsidR="00661A8C" w:rsidRDefault="00661A8C" w:rsidP="00661A8C">
      <w:pPr>
        <w:jc w:val="both"/>
      </w:pPr>
    </w:p>
    <w:p w:rsidR="00661A8C" w:rsidRDefault="00661A8C" w:rsidP="00661A8C">
      <w:pPr>
        <w:jc w:val="both"/>
      </w:pPr>
      <w:r>
        <w:t>ends</w:t>
      </w:r>
    </w:p>
    <w:p w:rsidR="00661A8C" w:rsidRDefault="00661A8C" w:rsidP="00661A8C">
      <w:pPr>
        <w:jc w:val="both"/>
      </w:pPr>
    </w:p>
    <w:sectPr w:rsidR="00661A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078"/>
    <w:rsid w:val="000C739F"/>
    <w:rsid w:val="00136A6E"/>
    <w:rsid w:val="003B70AB"/>
    <w:rsid w:val="004C07FA"/>
    <w:rsid w:val="005978F8"/>
    <w:rsid w:val="00661A8C"/>
    <w:rsid w:val="00951C4D"/>
    <w:rsid w:val="00D67078"/>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67D19727"/>
  <w15:chartTrackingRefBased/>
  <w15:docId w15:val="{BDE01372-3544-6644-A37F-64E74D68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670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70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70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70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70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70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0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0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0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078"/>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D67078"/>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D67078"/>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D67078"/>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D67078"/>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D6707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6707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D6707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6707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D670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07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6707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07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D670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7078"/>
    <w:rPr>
      <w:i/>
      <w:iCs/>
      <w:color w:val="404040" w:themeColor="text1" w:themeTint="BF"/>
      <w:lang w:val="en-US"/>
    </w:rPr>
  </w:style>
  <w:style w:type="paragraph" w:styleId="ListParagraph">
    <w:name w:val="List Paragraph"/>
    <w:basedOn w:val="Normal"/>
    <w:uiPriority w:val="34"/>
    <w:qFormat/>
    <w:rsid w:val="00D67078"/>
    <w:pPr>
      <w:ind w:left="720"/>
      <w:contextualSpacing/>
    </w:pPr>
  </w:style>
  <w:style w:type="character" w:styleId="IntenseEmphasis">
    <w:name w:val="Intense Emphasis"/>
    <w:basedOn w:val="DefaultParagraphFont"/>
    <w:uiPriority w:val="21"/>
    <w:qFormat/>
    <w:rsid w:val="00D67078"/>
    <w:rPr>
      <w:i/>
      <w:iCs/>
      <w:color w:val="2F5496" w:themeColor="accent1" w:themeShade="BF"/>
    </w:rPr>
  </w:style>
  <w:style w:type="paragraph" w:styleId="IntenseQuote">
    <w:name w:val="Intense Quote"/>
    <w:basedOn w:val="Normal"/>
    <w:next w:val="Normal"/>
    <w:link w:val="IntenseQuoteChar"/>
    <w:uiPriority w:val="30"/>
    <w:qFormat/>
    <w:rsid w:val="00D670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7078"/>
    <w:rPr>
      <w:i/>
      <w:iCs/>
      <w:color w:val="2F5496" w:themeColor="accent1" w:themeShade="BF"/>
      <w:lang w:val="en-US"/>
    </w:rPr>
  </w:style>
  <w:style w:type="character" w:styleId="IntenseReference">
    <w:name w:val="Intense Reference"/>
    <w:basedOn w:val="DefaultParagraphFont"/>
    <w:uiPriority w:val="32"/>
    <w:qFormat/>
    <w:rsid w:val="00D67078"/>
    <w:rPr>
      <w:b/>
      <w:bCs/>
      <w:smallCaps/>
      <w:color w:val="2F5496" w:themeColor="accent1" w:themeShade="BF"/>
      <w:spacing w:val="5"/>
    </w:rPr>
  </w:style>
  <w:style w:type="character" w:styleId="Hyperlink">
    <w:name w:val="Hyperlink"/>
    <w:basedOn w:val="DefaultParagraphFont"/>
    <w:uiPriority w:val="99"/>
    <w:unhideWhenUsed/>
    <w:rsid w:val="00D67078"/>
    <w:rPr>
      <w:color w:val="0563C1" w:themeColor="hyperlink"/>
      <w:u w:val="single"/>
    </w:rPr>
  </w:style>
  <w:style w:type="character" w:styleId="UnresolvedMention">
    <w:name w:val="Unresolved Mention"/>
    <w:basedOn w:val="DefaultParagraphFont"/>
    <w:uiPriority w:val="99"/>
    <w:semiHidden/>
    <w:unhideWhenUsed/>
    <w:rsid w:val="00D67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80685">
      <w:bodyDiv w:val="1"/>
      <w:marLeft w:val="0"/>
      <w:marRight w:val="0"/>
      <w:marTop w:val="0"/>
      <w:marBottom w:val="0"/>
      <w:divBdr>
        <w:top w:val="none" w:sz="0" w:space="0" w:color="auto"/>
        <w:left w:val="none" w:sz="0" w:space="0" w:color="auto"/>
        <w:bottom w:val="none" w:sz="0" w:space="0" w:color="auto"/>
        <w:right w:val="none" w:sz="0" w:space="0" w:color="auto"/>
      </w:divBdr>
      <w:divsChild>
        <w:div w:id="1291589886">
          <w:marLeft w:val="0"/>
          <w:marRight w:val="0"/>
          <w:marTop w:val="0"/>
          <w:marBottom w:val="0"/>
          <w:divBdr>
            <w:top w:val="none" w:sz="0" w:space="0" w:color="auto"/>
            <w:left w:val="none" w:sz="0" w:space="0" w:color="auto"/>
            <w:bottom w:val="none" w:sz="0" w:space="0" w:color="auto"/>
            <w:right w:val="none" w:sz="0" w:space="0" w:color="auto"/>
          </w:divBdr>
          <w:divsChild>
            <w:div w:id="1276447556">
              <w:marLeft w:val="0"/>
              <w:marRight w:val="0"/>
              <w:marTop w:val="0"/>
              <w:marBottom w:val="0"/>
              <w:divBdr>
                <w:top w:val="none" w:sz="0" w:space="0" w:color="auto"/>
                <w:left w:val="none" w:sz="0" w:space="0" w:color="auto"/>
                <w:bottom w:val="none" w:sz="0" w:space="0" w:color="auto"/>
                <w:right w:val="none" w:sz="0" w:space="0" w:color="auto"/>
              </w:divBdr>
              <w:divsChild>
                <w:div w:id="86541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756560">
          <w:marLeft w:val="0"/>
          <w:marRight w:val="0"/>
          <w:marTop w:val="0"/>
          <w:marBottom w:val="0"/>
          <w:divBdr>
            <w:top w:val="none" w:sz="0" w:space="0" w:color="auto"/>
            <w:left w:val="none" w:sz="0" w:space="0" w:color="auto"/>
            <w:bottom w:val="none" w:sz="0" w:space="0" w:color="auto"/>
            <w:right w:val="none" w:sz="0" w:space="0" w:color="auto"/>
          </w:divBdr>
          <w:divsChild>
            <w:div w:id="888340606">
              <w:marLeft w:val="0"/>
              <w:marRight w:val="0"/>
              <w:marTop w:val="0"/>
              <w:marBottom w:val="0"/>
              <w:divBdr>
                <w:top w:val="none" w:sz="0" w:space="0" w:color="auto"/>
                <w:left w:val="none" w:sz="0" w:space="0" w:color="auto"/>
                <w:bottom w:val="none" w:sz="0" w:space="0" w:color="auto"/>
                <w:right w:val="none" w:sz="0" w:space="0" w:color="auto"/>
              </w:divBdr>
              <w:divsChild>
                <w:div w:id="2021852242">
                  <w:marLeft w:val="0"/>
                  <w:marRight w:val="0"/>
                  <w:marTop w:val="0"/>
                  <w:marBottom w:val="0"/>
                  <w:divBdr>
                    <w:top w:val="none" w:sz="0" w:space="0" w:color="auto"/>
                    <w:left w:val="none" w:sz="0" w:space="0" w:color="auto"/>
                    <w:bottom w:val="none" w:sz="0" w:space="0" w:color="auto"/>
                    <w:right w:val="none" w:sz="0" w:space="0" w:color="auto"/>
                  </w:divBdr>
                  <w:divsChild>
                    <w:div w:id="2061055153">
                      <w:marLeft w:val="0"/>
                      <w:marRight w:val="0"/>
                      <w:marTop w:val="0"/>
                      <w:marBottom w:val="0"/>
                      <w:divBdr>
                        <w:top w:val="none" w:sz="0" w:space="0" w:color="auto"/>
                        <w:left w:val="none" w:sz="0" w:space="0" w:color="auto"/>
                        <w:bottom w:val="none" w:sz="0" w:space="0" w:color="auto"/>
                        <w:right w:val="none" w:sz="0" w:space="0" w:color="auto"/>
                      </w:divBdr>
                      <w:divsChild>
                        <w:div w:id="155504350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320741512">
      <w:bodyDiv w:val="1"/>
      <w:marLeft w:val="0"/>
      <w:marRight w:val="0"/>
      <w:marTop w:val="0"/>
      <w:marBottom w:val="0"/>
      <w:divBdr>
        <w:top w:val="none" w:sz="0" w:space="0" w:color="auto"/>
        <w:left w:val="none" w:sz="0" w:space="0" w:color="auto"/>
        <w:bottom w:val="none" w:sz="0" w:space="0" w:color="auto"/>
        <w:right w:val="none" w:sz="0" w:space="0" w:color="auto"/>
      </w:divBdr>
      <w:divsChild>
        <w:div w:id="1920482678">
          <w:marLeft w:val="0"/>
          <w:marRight w:val="0"/>
          <w:marTop w:val="0"/>
          <w:marBottom w:val="0"/>
          <w:divBdr>
            <w:top w:val="none" w:sz="0" w:space="0" w:color="auto"/>
            <w:left w:val="none" w:sz="0" w:space="0" w:color="auto"/>
            <w:bottom w:val="none" w:sz="0" w:space="0" w:color="auto"/>
            <w:right w:val="none" w:sz="0" w:space="0" w:color="auto"/>
          </w:divBdr>
          <w:divsChild>
            <w:div w:id="1444498750">
              <w:marLeft w:val="0"/>
              <w:marRight w:val="0"/>
              <w:marTop w:val="0"/>
              <w:marBottom w:val="0"/>
              <w:divBdr>
                <w:top w:val="none" w:sz="0" w:space="0" w:color="auto"/>
                <w:left w:val="none" w:sz="0" w:space="0" w:color="auto"/>
                <w:bottom w:val="none" w:sz="0" w:space="0" w:color="auto"/>
                <w:right w:val="none" w:sz="0" w:space="0" w:color="auto"/>
              </w:divBdr>
              <w:divsChild>
                <w:div w:id="129610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93742">
          <w:marLeft w:val="0"/>
          <w:marRight w:val="0"/>
          <w:marTop w:val="0"/>
          <w:marBottom w:val="0"/>
          <w:divBdr>
            <w:top w:val="none" w:sz="0" w:space="0" w:color="auto"/>
            <w:left w:val="none" w:sz="0" w:space="0" w:color="auto"/>
            <w:bottom w:val="none" w:sz="0" w:space="0" w:color="auto"/>
            <w:right w:val="none" w:sz="0" w:space="0" w:color="auto"/>
          </w:divBdr>
          <w:divsChild>
            <w:div w:id="921255644">
              <w:marLeft w:val="0"/>
              <w:marRight w:val="0"/>
              <w:marTop w:val="0"/>
              <w:marBottom w:val="0"/>
              <w:divBdr>
                <w:top w:val="none" w:sz="0" w:space="0" w:color="auto"/>
                <w:left w:val="none" w:sz="0" w:space="0" w:color="auto"/>
                <w:bottom w:val="none" w:sz="0" w:space="0" w:color="auto"/>
                <w:right w:val="none" w:sz="0" w:space="0" w:color="auto"/>
              </w:divBdr>
              <w:divsChild>
                <w:div w:id="161101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524159">
          <w:marLeft w:val="0"/>
          <w:marRight w:val="0"/>
          <w:marTop w:val="0"/>
          <w:marBottom w:val="0"/>
          <w:divBdr>
            <w:top w:val="none" w:sz="0" w:space="0" w:color="auto"/>
            <w:left w:val="none" w:sz="0" w:space="0" w:color="auto"/>
            <w:bottom w:val="none" w:sz="0" w:space="0" w:color="auto"/>
            <w:right w:val="none" w:sz="0" w:space="0" w:color="auto"/>
          </w:divBdr>
          <w:divsChild>
            <w:div w:id="1700427330">
              <w:marLeft w:val="0"/>
              <w:marRight w:val="0"/>
              <w:marTop w:val="0"/>
              <w:marBottom w:val="0"/>
              <w:divBdr>
                <w:top w:val="none" w:sz="0" w:space="0" w:color="auto"/>
                <w:left w:val="none" w:sz="0" w:space="0" w:color="auto"/>
                <w:bottom w:val="none" w:sz="0" w:space="0" w:color="auto"/>
                <w:right w:val="none" w:sz="0" w:space="0" w:color="auto"/>
              </w:divBdr>
              <w:divsChild>
                <w:div w:id="9740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341410">
      <w:bodyDiv w:val="1"/>
      <w:marLeft w:val="0"/>
      <w:marRight w:val="0"/>
      <w:marTop w:val="0"/>
      <w:marBottom w:val="0"/>
      <w:divBdr>
        <w:top w:val="none" w:sz="0" w:space="0" w:color="auto"/>
        <w:left w:val="none" w:sz="0" w:space="0" w:color="auto"/>
        <w:bottom w:val="none" w:sz="0" w:space="0" w:color="auto"/>
        <w:right w:val="none" w:sz="0" w:space="0" w:color="auto"/>
      </w:divBdr>
      <w:divsChild>
        <w:div w:id="1566406052">
          <w:marLeft w:val="0"/>
          <w:marRight w:val="0"/>
          <w:marTop w:val="0"/>
          <w:marBottom w:val="0"/>
          <w:divBdr>
            <w:top w:val="none" w:sz="0" w:space="0" w:color="auto"/>
            <w:left w:val="none" w:sz="0" w:space="0" w:color="auto"/>
            <w:bottom w:val="none" w:sz="0" w:space="0" w:color="auto"/>
            <w:right w:val="none" w:sz="0" w:space="0" w:color="auto"/>
          </w:divBdr>
        </w:div>
        <w:div w:id="748648604">
          <w:marLeft w:val="0"/>
          <w:marRight w:val="0"/>
          <w:marTop w:val="0"/>
          <w:marBottom w:val="0"/>
          <w:divBdr>
            <w:top w:val="none" w:sz="0" w:space="0" w:color="auto"/>
            <w:left w:val="none" w:sz="0" w:space="0" w:color="auto"/>
            <w:bottom w:val="none" w:sz="0" w:space="0" w:color="auto"/>
            <w:right w:val="none" w:sz="0" w:space="0" w:color="auto"/>
          </w:divBdr>
        </w:div>
      </w:divsChild>
    </w:div>
    <w:div w:id="831334444">
      <w:bodyDiv w:val="1"/>
      <w:marLeft w:val="0"/>
      <w:marRight w:val="0"/>
      <w:marTop w:val="0"/>
      <w:marBottom w:val="0"/>
      <w:divBdr>
        <w:top w:val="none" w:sz="0" w:space="0" w:color="auto"/>
        <w:left w:val="none" w:sz="0" w:space="0" w:color="auto"/>
        <w:bottom w:val="none" w:sz="0" w:space="0" w:color="auto"/>
        <w:right w:val="none" w:sz="0" w:space="0" w:color="auto"/>
      </w:divBdr>
      <w:divsChild>
        <w:div w:id="640160643">
          <w:marLeft w:val="0"/>
          <w:marRight w:val="0"/>
          <w:marTop w:val="0"/>
          <w:marBottom w:val="0"/>
          <w:divBdr>
            <w:top w:val="none" w:sz="0" w:space="0" w:color="auto"/>
            <w:left w:val="none" w:sz="0" w:space="0" w:color="auto"/>
            <w:bottom w:val="none" w:sz="0" w:space="0" w:color="auto"/>
            <w:right w:val="none" w:sz="0" w:space="0" w:color="auto"/>
          </w:divBdr>
          <w:divsChild>
            <w:div w:id="1524783088">
              <w:marLeft w:val="0"/>
              <w:marRight w:val="0"/>
              <w:marTop w:val="0"/>
              <w:marBottom w:val="0"/>
              <w:divBdr>
                <w:top w:val="none" w:sz="0" w:space="0" w:color="auto"/>
                <w:left w:val="none" w:sz="0" w:space="0" w:color="auto"/>
                <w:bottom w:val="none" w:sz="0" w:space="0" w:color="auto"/>
                <w:right w:val="none" w:sz="0" w:space="0" w:color="auto"/>
              </w:divBdr>
            </w:div>
          </w:divsChild>
        </w:div>
        <w:div w:id="109477751">
          <w:marLeft w:val="0"/>
          <w:marRight w:val="0"/>
          <w:marTop w:val="0"/>
          <w:marBottom w:val="0"/>
          <w:divBdr>
            <w:top w:val="none" w:sz="0" w:space="0" w:color="auto"/>
            <w:left w:val="none" w:sz="0" w:space="0" w:color="auto"/>
            <w:bottom w:val="none" w:sz="0" w:space="0" w:color="auto"/>
            <w:right w:val="none" w:sz="0" w:space="0" w:color="auto"/>
          </w:divBdr>
        </w:div>
      </w:divsChild>
    </w:div>
    <w:div w:id="892807843">
      <w:bodyDiv w:val="1"/>
      <w:marLeft w:val="0"/>
      <w:marRight w:val="0"/>
      <w:marTop w:val="0"/>
      <w:marBottom w:val="0"/>
      <w:divBdr>
        <w:top w:val="none" w:sz="0" w:space="0" w:color="auto"/>
        <w:left w:val="none" w:sz="0" w:space="0" w:color="auto"/>
        <w:bottom w:val="none" w:sz="0" w:space="0" w:color="auto"/>
        <w:right w:val="none" w:sz="0" w:space="0" w:color="auto"/>
      </w:divBdr>
    </w:div>
    <w:div w:id="1038579152">
      <w:bodyDiv w:val="1"/>
      <w:marLeft w:val="0"/>
      <w:marRight w:val="0"/>
      <w:marTop w:val="0"/>
      <w:marBottom w:val="0"/>
      <w:divBdr>
        <w:top w:val="none" w:sz="0" w:space="0" w:color="auto"/>
        <w:left w:val="none" w:sz="0" w:space="0" w:color="auto"/>
        <w:bottom w:val="none" w:sz="0" w:space="0" w:color="auto"/>
        <w:right w:val="none" w:sz="0" w:space="0" w:color="auto"/>
      </w:divBdr>
    </w:div>
    <w:div w:id="1086415364">
      <w:bodyDiv w:val="1"/>
      <w:marLeft w:val="0"/>
      <w:marRight w:val="0"/>
      <w:marTop w:val="0"/>
      <w:marBottom w:val="0"/>
      <w:divBdr>
        <w:top w:val="none" w:sz="0" w:space="0" w:color="auto"/>
        <w:left w:val="none" w:sz="0" w:space="0" w:color="auto"/>
        <w:bottom w:val="none" w:sz="0" w:space="0" w:color="auto"/>
        <w:right w:val="none" w:sz="0" w:space="0" w:color="auto"/>
      </w:divBdr>
      <w:divsChild>
        <w:div w:id="340468419">
          <w:marLeft w:val="0"/>
          <w:marRight w:val="0"/>
          <w:marTop w:val="0"/>
          <w:marBottom w:val="0"/>
          <w:divBdr>
            <w:top w:val="none" w:sz="0" w:space="0" w:color="auto"/>
            <w:left w:val="none" w:sz="0" w:space="0" w:color="auto"/>
            <w:bottom w:val="none" w:sz="0" w:space="0" w:color="auto"/>
            <w:right w:val="none" w:sz="0" w:space="0" w:color="auto"/>
          </w:divBdr>
          <w:divsChild>
            <w:div w:id="1186990381">
              <w:marLeft w:val="0"/>
              <w:marRight w:val="0"/>
              <w:marTop w:val="0"/>
              <w:marBottom w:val="0"/>
              <w:divBdr>
                <w:top w:val="none" w:sz="0" w:space="0" w:color="auto"/>
                <w:left w:val="none" w:sz="0" w:space="0" w:color="auto"/>
                <w:bottom w:val="none" w:sz="0" w:space="0" w:color="auto"/>
                <w:right w:val="none" w:sz="0" w:space="0" w:color="auto"/>
              </w:divBdr>
              <w:divsChild>
                <w:div w:id="170112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06561">
          <w:marLeft w:val="0"/>
          <w:marRight w:val="0"/>
          <w:marTop w:val="0"/>
          <w:marBottom w:val="0"/>
          <w:divBdr>
            <w:top w:val="none" w:sz="0" w:space="0" w:color="auto"/>
            <w:left w:val="none" w:sz="0" w:space="0" w:color="auto"/>
            <w:bottom w:val="none" w:sz="0" w:space="0" w:color="auto"/>
            <w:right w:val="none" w:sz="0" w:space="0" w:color="auto"/>
          </w:divBdr>
          <w:divsChild>
            <w:div w:id="837118486">
              <w:marLeft w:val="0"/>
              <w:marRight w:val="0"/>
              <w:marTop w:val="0"/>
              <w:marBottom w:val="0"/>
              <w:divBdr>
                <w:top w:val="none" w:sz="0" w:space="0" w:color="auto"/>
                <w:left w:val="none" w:sz="0" w:space="0" w:color="auto"/>
                <w:bottom w:val="none" w:sz="0" w:space="0" w:color="auto"/>
                <w:right w:val="none" w:sz="0" w:space="0" w:color="auto"/>
              </w:divBdr>
              <w:divsChild>
                <w:div w:id="786239066">
                  <w:marLeft w:val="0"/>
                  <w:marRight w:val="0"/>
                  <w:marTop w:val="0"/>
                  <w:marBottom w:val="0"/>
                  <w:divBdr>
                    <w:top w:val="none" w:sz="0" w:space="0" w:color="auto"/>
                    <w:left w:val="none" w:sz="0" w:space="0" w:color="auto"/>
                    <w:bottom w:val="none" w:sz="0" w:space="0" w:color="auto"/>
                    <w:right w:val="none" w:sz="0" w:space="0" w:color="auto"/>
                  </w:divBdr>
                  <w:divsChild>
                    <w:div w:id="1309699875">
                      <w:marLeft w:val="0"/>
                      <w:marRight w:val="0"/>
                      <w:marTop w:val="0"/>
                      <w:marBottom w:val="0"/>
                      <w:divBdr>
                        <w:top w:val="none" w:sz="0" w:space="0" w:color="auto"/>
                        <w:left w:val="none" w:sz="0" w:space="0" w:color="auto"/>
                        <w:bottom w:val="none" w:sz="0" w:space="0" w:color="auto"/>
                        <w:right w:val="none" w:sz="0" w:space="0" w:color="auto"/>
                      </w:divBdr>
                      <w:divsChild>
                        <w:div w:id="75178310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126512634">
      <w:bodyDiv w:val="1"/>
      <w:marLeft w:val="0"/>
      <w:marRight w:val="0"/>
      <w:marTop w:val="0"/>
      <w:marBottom w:val="0"/>
      <w:divBdr>
        <w:top w:val="none" w:sz="0" w:space="0" w:color="auto"/>
        <w:left w:val="none" w:sz="0" w:space="0" w:color="auto"/>
        <w:bottom w:val="none" w:sz="0" w:space="0" w:color="auto"/>
        <w:right w:val="none" w:sz="0" w:space="0" w:color="auto"/>
      </w:divBdr>
    </w:div>
    <w:div w:id="1355880444">
      <w:bodyDiv w:val="1"/>
      <w:marLeft w:val="0"/>
      <w:marRight w:val="0"/>
      <w:marTop w:val="0"/>
      <w:marBottom w:val="0"/>
      <w:divBdr>
        <w:top w:val="none" w:sz="0" w:space="0" w:color="auto"/>
        <w:left w:val="none" w:sz="0" w:space="0" w:color="auto"/>
        <w:bottom w:val="none" w:sz="0" w:space="0" w:color="auto"/>
        <w:right w:val="none" w:sz="0" w:space="0" w:color="auto"/>
      </w:divBdr>
      <w:divsChild>
        <w:div w:id="1105032069">
          <w:marLeft w:val="0"/>
          <w:marRight w:val="0"/>
          <w:marTop w:val="0"/>
          <w:marBottom w:val="0"/>
          <w:divBdr>
            <w:top w:val="none" w:sz="0" w:space="0" w:color="auto"/>
            <w:left w:val="none" w:sz="0" w:space="0" w:color="auto"/>
            <w:bottom w:val="none" w:sz="0" w:space="0" w:color="auto"/>
            <w:right w:val="none" w:sz="0" w:space="0" w:color="auto"/>
          </w:divBdr>
          <w:divsChild>
            <w:div w:id="45959812">
              <w:marLeft w:val="0"/>
              <w:marRight w:val="0"/>
              <w:marTop w:val="0"/>
              <w:marBottom w:val="0"/>
              <w:divBdr>
                <w:top w:val="none" w:sz="0" w:space="0" w:color="auto"/>
                <w:left w:val="none" w:sz="0" w:space="0" w:color="auto"/>
                <w:bottom w:val="none" w:sz="0" w:space="0" w:color="auto"/>
                <w:right w:val="none" w:sz="0" w:space="0" w:color="auto"/>
              </w:divBdr>
            </w:div>
          </w:divsChild>
        </w:div>
        <w:div w:id="1888833337">
          <w:marLeft w:val="0"/>
          <w:marRight w:val="0"/>
          <w:marTop w:val="0"/>
          <w:marBottom w:val="0"/>
          <w:divBdr>
            <w:top w:val="none" w:sz="0" w:space="0" w:color="auto"/>
            <w:left w:val="none" w:sz="0" w:space="0" w:color="auto"/>
            <w:bottom w:val="none" w:sz="0" w:space="0" w:color="auto"/>
            <w:right w:val="none" w:sz="0" w:space="0" w:color="auto"/>
          </w:divBdr>
        </w:div>
      </w:divsChild>
    </w:div>
    <w:div w:id="1377973993">
      <w:bodyDiv w:val="1"/>
      <w:marLeft w:val="0"/>
      <w:marRight w:val="0"/>
      <w:marTop w:val="0"/>
      <w:marBottom w:val="0"/>
      <w:divBdr>
        <w:top w:val="none" w:sz="0" w:space="0" w:color="auto"/>
        <w:left w:val="none" w:sz="0" w:space="0" w:color="auto"/>
        <w:bottom w:val="none" w:sz="0" w:space="0" w:color="auto"/>
        <w:right w:val="none" w:sz="0" w:space="0" w:color="auto"/>
      </w:divBdr>
    </w:div>
    <w:div w:id="1405908955">
      <w:bodyDiv w:val="1"/>
      <w:marLeft w:val="0"/>
      <w:marRight w:val="0"/>
      <w:marTop w:val="0"/>
      <w:marBottom w:val="0"/>
      <w:divBdr>
        <w:top w:val="none" w:sz="0" w:space="0" w:color="auto"/>
        <w:left w:val="none" w:sz="0" w:space="0" w:color="auto"/>
        <w:bottom w:val="none" w:sz="0" w:space="0" w:color="auto"/>
        <w:right w:val="none" w:sz="0" w:space="0" w:color="auto"/>
      </w:divBdr>
    </w:div>
    <w:div w:id="1445687664">
      <w:bodyDiv w:val="1"/>
      <w:marLeft w:val="0"/>
      <w:marRight w:val="0"/>
      <w:marTop w:val="0"/>
      <w:marBottom w:val="0"/>
      <w:divBdr>
        <w:top w:val="none" w:sz="0" w:space="0" w:color="auto"/>
        <w:left w:val="none" w:sz="0" w:space="0" w:color="auto"/>
        <w:bottom w:val="none" w:sz="0" w:space="0" w:color="auto"/>
        <w:right w:val="none" w:sz="0" w:space="0" w:color="auto"/>
      </w:divBdr>
    </w:div>
    <w:div w:id="1462528774">
      <w:bodyDiv w:val="1"/>
      <w:marLeft w:val="0"/>
      <w:marRight w:val="0"/>
      <w:marTop w:val="0"/>
      <w:marBottom w:val="0"/>
      <w:divBdr>
        <w:top w:val="none" w:sz="0" w:space="0" w:color="auto"/>
        <w:left w:val="none" w:sz="0" w:space="0" w:color="auto"/>
        <w:bottom w:val="none" w:sz="0" w:space="0" w:color="auto"/>
        <w:right w:val="none" w:sz="0" w:space="0" w:color="auto"/>
      </w:divBdr>
    </w:div>
    <w:div w:id="1533687680">
      <w:bodyDiv w:val="1"/>
      <w:marLeft w:val="0"/>
      <w:marRight w:val="0"/>
      <w:marTop w:val="0"/>
      <w:marBottom w:val="0"/>
      <w:divBdr>
        <w:top w:val="none" w:sz="0" w:space="0" w:color="auto"/>
        <w:left w:val="none" w:sz="0" w:space="0" w:color="auto"/>
        <w:bottom w:val="none" w:sz="0" w:space="0" w:color="auto"/>
        <w:right w:val="none" w:sz="0" w:space="0" w:color="auto"/>
      </w:divBdr>
    </w:div>
    <w:div w:id="1641302208">
      <w:bodyDiv w:val="1"/>
      <w:marLeft w:val="0"/>
      <w:marRight w:val="0"/>
      <w:marTop w:val="0"/>
      <w:marBottom w:val="0"/>
      <w:divBdr>
        <w:top w:val="none" w:sz="0" w:space="0" w:color="auto"/>
        <w:left w:val="none" w:sz="0" w:space="0" w:color="auto"/>
        <w:bottom w:val="none" w:sz="0" w:space="0" w:color="auto"/>
        <w:right w:val="none" w:sz="0" w:space="0" w:color="auto"/>
      </w:divBdr>
    </w:div>
    <w:div w:id="1653100645">
      <w:bodyDiv w:val="1"/>
      <w:marLeft w:val="0"/>
      <w:marRight w:val="0"/>
      <w:marTop w:val="0"/>
      <w:marBottom w:val="0"/>
      <w:divBdr>
        <w:top w:val="none" w:sz="0" w:space="0" w:color="auto"/>
        <w:left w:val="none" w:sz="0" w:space="0" w:color="auto"/>
        <w:bottom w:val="none" w:sz="0" w:space="0" w:color="auto"/>
        <w:right w:val="none" w:sz="0" w:space="0" w:color="auto"/>
      </w:divBdr>
      <w:divsChild>
        <w:div w:id="454369515">
          <w:marLeft w:val="0"/>
          <w:marRight w:val="0"/>
          <w:marTop w:val="0"/>
          <w:marBottom w:val="0"/>
          <w:divBdr>
            <w:top w:val="none" w:sz="0" w:space="0" w:color="auto"/>
            <w:left w:val="none" w:sz="0" w:space="0" w:color="auto"/>
            <w:bottom w:val="none" w:sz="0" w:space="0" w:color="auto"/>
            <w:right w:val="none" w:sz="0" w:space="0" w:color="auto"/>
          </w:divBdr>
        </w:div>
      </w:divsChild>
    </w:div>
    <w:div w:id="1694454055">
      <w:bodyDiv w:val="1"/>
      <w:marLeft w:val="0"/>
      <w:marRight w:val="0"/>
      <w:marTop w:val="0"/>
      <w:marBottom w:val="0"/>
      <w:divBdr>
        <w:top w:val="none" w:sz="0" w:space="0" w:color="auto"/>
        <w:left w:val="none" w:sz="0" w:space="0" w:color="auto"/>
        <w:bottom w:val="none" w:sz="0" w:space="0" w:color="auto"/>
        <w:right w:val="none" w:sz="0" w:space="0" w:color="auto"/>
      </w:divBdr>
    </w:div>
    <w:div w:id="1702441103">
      <w:bodyDiv w:val="1"/>
      <w:marLeft w:val="0"/>
      <w:marRight w:val="0"/>
      <w:marTop w:val="0"/>
      <w:marBottom w:val="0"/>
      <w:divBdr>
        <w:top w:val="none" w:sz="0" w:space="0" w:color="auto"/>
        <w:left w:val="none" w:sz="0" w:space="0" w:color="auto"/>
        <w:bottom w:val="none" w:sz="0" w:space="0" w:color="auto"/>
        <w:right w:val="none" w:sz="0" w:space="0" w:color="auto"/>
      </w:divBdr>
    </w:div>
    <w:div w:id="2021811543">
      <w:bodyDiv w:val="1"/>
      <w:marLeft w:val="0"/>
      <w:marRight w:val="0"/>
      <w:marTop w:val="0"/>
      <w:marBottom w:val="0"/>
      <w:divBdr>
        <w:top w:val="none" w:sz="0" w:space="0" w:color="auto"/>
        <w:left w:val="none" w:sz="0" w:space="0" w:color="auto"/>
        <w:bottom w:val="none" w:sz="0" w:space="0" w:color="auto"/>
        <w:right w:val="none" w:sz="0" w:space="0" w:color="auto"/>
      </w:divBdr>
      <w:divsChild>
        <w:div w:id="371539235">
          <w:marLeft w:val="0"/>
          <w:marRight w:val="0"/>
          <w:marTop w:val="0"/>
          <w:marBottom w:val="0"/>
          <w:divBdr>
            <w:top w:val="none" w:sz="0" w:space="0" w:color="auto"/>
            <w:left w:val="none" w:sz="0" w:space="0" w:color="auto"/>
            <w:bottom w:val="none" w:sz="0" w:space="0" w:color="auto"/>
            <w:right w:val="none" w:sz="0" w:space="0" w:color="auto"/>
          </w:divBdr>
          <w:divsChild>
            <w:div w:id="418217126">
              <w:marLeft w:val="0"/>
              <w:marRight w:val="0"/>
              <w:marTop w:val="0"/>
              <w:marBottom w:val="0"/>
              <w:divBdr>
                <w:top w:val="none" w:sz="0" w:space="0" w:color="auto"/>
                <w:left w:val="none" w:sz="0" w:space="0" w:color="auto"/>
                <w:bottom w:val="none" w:sz="0" w:space="0" w:color="auto"/>
                <w:right w:val="none" w:sz="0" w:space="0" w:color="auto"/>
              </w:divBdr>
              <w:divsChild>
                <w:div w:id="154312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836">
          <w:marLeft w:val="0"/>
          <w:marRight w:val="0"/>
          <w:marTop w:val="0"/>
          <w:marBottom w:val="0"/>
          <w:divBdr>
            <w:top w:val="none" w:sz="0" w:space="0" w:color="auto"/>
            <w:left w:val="none" w:sz="0" w:space="0" w:color="auto"/>
            <w:bottom w:val="none" w:sz="0" w:space="0" w:color="auto"/>
            <w:right w:val="none" w:sz="0" w:space="0" w:color="auto"/>
          </w:divBdr>
          <w:divsChild>
            <w:div w:id="633340349">
              <w:marLeft w:val="0"/>
              <w:marRight w:val="0"/>
              <w:marTop w:val="0"/>
              <w:marBottom w:val="0"/>
              <w:divBdr>
                <w:top w:val="none" w:sz="0" w:space="0" w:color="auto"/>
                <w:left w:val="none" w:sz="0" w:space="0" w:color="auto"/>
                <w:bottom w:val="none" w:sz="0" w:space="0" w:color="auto"/>
                <w:right w:val="none" w:sz="0" w:space="0" w:color="auto"/>
              </w:divBdr>
              <w:divsChild>
                <w:div w:id="203989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149877">
          <w:marLeft w:val="0"/>
          <w:marRight w:val="0"/>
          <w:marTop w:val="0"/>
          <w:marBottom w:val="0"/>
          <w:divBdr>
            <w:top w:val="none" w:sz="0" w:space="0" w:color="auto"/>
            <w:left w:val="none" w:sz="0" w:space="0" w:color="auto"/>
            <w:bottom w:val="none" w:sz="0" w:space="0" w:color="auto"/>
            <w:right w:val="none" w:sz="0" w:space="0" w:color="auto"/>
          </w:divBdr>
          <w:divsChild>
            <w:div w:id="353120677">
              <w:marLeft w:val="0"/>
              <w:marRight w:val="0"/>
              <w:marTop w:val="0"/>
              <w:marBottom w:val="0"/>
              <w:divBdr>
                <w:top w:val="none" w:sz="0" w:space="0" w:color="auto"/>
                <w:left w:val="none" w:sz="0" w:space="0" w:color="auto"/>
                <w:bottom w:val="none" w:sz="0" w:space="0" w:color="auto"/>
                <w:right w:val="none" w:sz="0" w:space="0" w:color="auto"/>
              </w:divBdr>
              <w:divsChild>
                <w:div w:id="94499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5753">
      <w:bodyDiv w:val="1"/>
      <w:marLeft w:val="0"/>
      <w:marRight w:val="0"/>
      <w:marTop w:val="0"/>
      <w:marBottom w:val="0"/>
      <w:divBdr>
        <w:top w:val="none" w:sz="0" w:space="0" w:color="auto"/>
        <w:left w:val="none" w:sz="0" w:space="0" w:color="auto"/>
        <w:bottom w:val="none" w:sz="0" w:space="0" w:color="auto"/>
        <w:right w:val="none" w:sz="0" w:space="0" w:color="auto"/>
      </w:divBdr>
      <w:divsChild>
        <w:div w:id="5016289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tworld.com/article/8600c6c8e3d8"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bc.com/news/articles/c3686nzexp3o" TargetMode="External"/><Relationship Id="rId12" Type="http://schemas.openxmlformats.org/officeDocument/2006/relationships/hyperlink" Target="https://www.espn.com.sg/espn/story/_/id/47827092/indian-men-women-face-crunch-clashes-badminton-asia-team-championships-indian-sports-live-february-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ddle-east-online.com/en/us-delivers-new-warning-iraq-over-maliki-threatens-punitive-measures" TargetMode="External"/><Relationship Id="rId11" Type="http://schemas.openxmlformats.org/officeDocument/2006/relationships/hyperlink" Target="https://odessa-journal.com/ukraine-secures-6908m-grant-from-japan-and-canada-via-frozen-russian-assets" TargetMode="External"/><Relationship Id="rId5" Type="http://schemas.openxmlformats.org/officeDocument/2006/relationships/hyperlink" Target="https://blogs.lse.ac.uk/usappblog/2026/02/06/trumps-america-first-focus-is-reducing-confrontation-with-china-but-risks-greater-regional-instability/" TargetMode="External"/><Relationship Id="rId10" Type="http://schemas.openxmlformats.org/officeDocument/2006/relationships/hyperlink" Target="https://www.friendsofeurope.org/insights/critical-thinking-europes-critical-test-an-emergency-landing-for-ukraine-and-the-moment-for-common-defence/" TargetMode="External"/><Relationship Id="rId4" Type="http://schemas.openxmlformats.org/officeDocument/2006/relationships/hyperlink" Target="https://www.bbc.com/news/articles/cg7y7gz2835o" TargetMode="External"/><Relationship Id="rId9" Type="http://schemas.openxmlformats.org/officeDocument/2006/relationships/hyperlink" Target="https://english.aawsat.com/world/5237972-us-accuses-china-secret-nuclear-test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2026-02-06T17:06:00Z</dcterms:created>
  <dcterms:modified xsi:type="dcterms:W3CDTF">2026-02-06T17:23:00Z</dcterms:modified>
</cp:coreProperties>
</file>