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BB599F" w:rsidP="00E62EBF">
      <w:pPr>
        <w:jc w:val="both"/>
      </w:pPr>
      <w:r>
        <w:t xml:space="preserve">U.S Observer Daily Briefing </w:t>
      </w:r>
    </w:p>
    <w:p w:rsidR="00BB599F" w:rsidRDefault="00BB599F" w:rsidP="00E62EBF">
      <w:pPr>
        <w:jc w:val="both"/>
      </w:pPr>
    </w:p>
    <w:p w:rsidR="00BB599F" w:rsidRDefault="00BB599F" w:rsidP="00E62EBF">
      <w:pPr>
        <w:jc w:val="both"/>
      </w:pPr>
      <w:r>
        <w:t>Date 07-02-2026</w:t>
      </w:r>
    </w:p>
    <w:p w:rsidR="00BB599F" w:rsidRDefault="00BB599F" w:rsidP="00E62EBF">
      <w:pPr>
        <w:jc w:val="both"/>
      </w:pPr>
    </w:p>
    <w:p w:rsidR="00BB599F" w:rsidRDefault="00BB599F" w:rsidP="00E62EBF">
      <w:pPr>
        <w:jc w:val="both"/>
      </w:pPr>
    </w:p>
    <w:p w:rsidR="00BB599F" w:rsidRDefault="00BB599F" w:rsidP="00E62EBF">
      <w:pPr>
        <w:jc w:val="both"/>
      </w:pPr>
      <w:r>
        <w:t>Here are top ten news articles shaping the U.S Today:</w:t>
      </w:r>
    </w:p>
    <w:p w:rsidR="00BB599F" w:rsidRDefault="00BB599F" w:rsidP="00E62EBF">
      <w:pPr>
        <w:jc w:val="both"/>
      </w:pPr>
    </w:p>
    <w:p w:rsidR="00BB599F" w:rsidRDefault="00BB599F" w:rsidP="00E62EBF">
      <w:pPr>
        <w:jc w:val="both"/>
      </w:pPr>
    </w:p>
    <w:p w:rsidR="00BB599F" w:rsidRDefault="00BB599F" w:rsidP="00E62EBF">
      <w:pPr>
        <w:pStyle w:val="ListParagraph"/>
        <w:numPr>
          <w:ilvl w:val="0"/>
          <w:numId w:val="1"/>
        </w:numPr>
        <w:jc w:val="both"/>
      </w:pPr>
      <w:r w:rsidRPr="00BB599F">
        <w:t>Stock market hits all-time high as Dow closes above 50,000</w:t>
      </w:r>
    </w:p>
    <w:p w:rsidR="00BB599F" w:rsidRDefault="00BB599F" w:rsidP="00E62EBF">
      <w:pPr>
        <w:jc w:val="both"/>
      </w:pPr>
    </w:p>
    <w:p w:rsidR="00BB599F" w:rsidRDefault="00BB599F" w:rsidP="00E62EBF">
      <w:pPr>
        <w:jc w:val="both"/>
      </w:pPr>
      <w:r>
        <w:t>The U.S. stock market ended a bumpy week with a bang, as the Dow Jones Industrial Average closed above 50,000 for the first time.</w:t>
      </w:r>
    </w:p>
    <w:p w:rsidR="00BB599F" w:rsidRDefault="00BB599F" w:rsidP="00E62EBF">
      <w:pPr>
        <w:jc w:val="both"/>
      </w:pPr>
    </w:p>
    <w:p w:rsidR="00BB599F" w:rsidRDefault="00BB599F" w:rsidP="00E62EBF">
      <w:pPr>
        <w:jc w:val="both"/>
      </w:pPr>
      <w:r>
        <w:t>The Dow crossed the threshold — an important psychological barrier — earlier Friday before retreating and then surging again to close at 50,115.67.</w:t>
      </w:r>
    </w:p>
    <w:p w:rsidR="00BB599F" w:rsidRDefault="00BB599F" w:rsidP="00E62EBF">
      <w:pPr>
        <w:jc w:val="both"/>
      </w:pPr>
    </w:p>
    <w:p w:rsidR="00BB599F" w:rsidRDefault="00BB599F" w:rsidP="00E62EBF">
      <w:pPr>
        <w:jc w:val="both"/>
      </w:pPr>
      <w:hyperlink r:id="rId5" w:history="1">
        <w:r w:rsidRPr="008E6D57">
          <w:rPr>
            <w:rStyle w:val="Hyperlink"/>
          </w:rPr>
          <w:t>https://www.washingtonpost.com/business/2026/02/06/stock-market-hits-all-time-high-dow-closes-above-50000/</w:t>
        </w:r>
      </w:hyperlink>
    </w:p>
    <w:p w:rsidR="00BB599F" w:rsidRDefault="00BB599F" w:rsidP="00E62EBF">
      <w:pPr>
        <w:jc w:val="both"/>
      </w:pPr>
    </w:p>
    <w:p w:rsidR="00BB599F" w:rsidRDefault="00BB599F" w:rsidP="00E62EBF">
      <w:pPr>
        <w:pStyle w:val="ListParagraph"/>
        <w:numPr>
          <w:ilvl w:val="0"/>
          <w:numId w:val="1"/>
        </w:numPr>
        <w:jc w:val="both"/>
      </w:pPr>
      <w:r w:rsidRPr="00BB599F">
        <w:t>In economic speeches, Trump claims inflation victory nearly 20 times even as prices bite</w:t>
      </w:r>
    </w:p>
    <w:p w:rsidR="00BB599F" w:rsidRDefault="00BB599F" w:rsidP="00E62EBF">
      <w:pPr>
        <w:jc w:val="both"/>
      </w:pPr>
    </w:p>
    <w:p w:rsidR="00BB599F" w:rsidRDefault="00BB599F" w:rsidP="00E62EBF">
      <w:pPr>
        <w:jc w:val="both"/>
      </w:pPr>
      <w:r w:rsidRPr="00BB599F">
        <w:t>- Donald Trump has cast himself as Republicans’ chief messenger on the cost of living in an election year, but a Reuters review of his speeches shows a president repeatedly declaring inflation beaten while rarely acknowledging the strain many Americans say they still feel.</w:t>
      </w:r>
    </w:p>
    <w:p w:rsidR="00BB599F" w:rsidRDefault="00BB599F" w:rsidP="00E62EBF">
      <w:pPr>
        <w:jc w:val="both"/>
      </w:pPr>
    </w:p>
    <w:p w:rsidR="00BB599F" w:rsidRDefault="00BB599F" w:rsidP="00E62EBF">
      <w:pPr>
        <w:jc w:val="both"/>
      </w:pPr>
      <w:hyperlink r:id="rId6" w:history="1">
        <w:r w:rsidRPr="008E6D57">
          <w:rPr>
            <w:rStyle w:val="Hyperlink"/>
          </w:rPr>
          <w:t>https://www.reuters.com/world/us/economic-speeches-trump-claims-inflation-victory-nearly-20-times-even-prices-2026-02-07/</w:t>
        </w:r>
      </w:hyperlink>
    </w:p>
    <w:p w:rsidR="00BB599F" w:rsidRDefault="00BB599F" w:rsidP="00E62EBF">
      <w:pPr>
        <w:jc w:val="both"/>
      </w:pPr>
    </w:p>
    <w:p w:rsidR="00BB599F" w:rsidRDefault="00BB599F" w:rsidP="00E62EBF">
      <w:pPr>
        <w:pStyle w:val="ListParagraph"/>
        <w:numPr>
          <w:ilvl w:val="0"/>
          <w:numId w:val="1"/>
        </w:numPr>
        <w:jc w:val="both"/>
      </w:pPr>
      <w:r w:rsidRPr="00BB599F">
        <w:t>Iran FM looks to more nuclear talks, but warns US</w:t>
      </w:r>
    </w:p>
    <w:p w:rsidR="00BB599F" w:rsidRDefault="00BB599F" w:rsidP="00E62EBF">
      <w:pPr>
        <w:jc w:val="both"/>
      </w:pPr>
    </w:p>
    <w:p w:rsidR="00BB599F" w:rsidRDefault="00BB599F" w:rsidP="00E62EBF">
      <w:pPr>
        <w:jc w:val="both"/>
      </w:pPr>
      <w:r>
        <w:t xml:space="preserve">According to excerpts published on his official Telegram channel during an interview with the Al Jazeera network, Araghchi said that Iran's missile </w:t>
      </w:r>
      <w:proofErr w:type="spellStart"/>
      <w:r>
        <w:t>programme</w:t>
      </w:r>
      <w:proofErr w:type="spellEnd"/>
      <w:r>
        <w:t xml:space="preserve"> was "never negotiable" in Friday's talks in Oman.</w:t>
      </w:r>
    </w:p>
    <w:p w:rsidR="00BB599F" w:rsidRDefault="00BB599F" w:rsidP="00E62EBF">
      <w:pPr>
        <w:jc w:val="both"/>
      </w:pPr>
    </w:p>
    <w:p w:rsidR="00BB599F" w:rsidRDefault="00BB599F" w:rsidP="00E62EBF">
      <w:pPr>
        <w:jc w:val="both"/>
      </w:pPr>
      <w:r>
        <w:t>He warned that Tehran would target US bases in the region if the US attacked Iranian territory.</w:t>
      </w:r>
    </w:p>
    <w:p w:rsidR="002B6AE5" w:rsidRDefault="002B6AE5" w:rsidP="00E62EBF">
      <w:pPr>
        <w:jc w:val="both"/>
      </w:pPr>
    </w:p>
    <w:p w:rsidR="002B6AE5" w:rsidRDefault="002B6AE5" w:rsidP="00E62EBF">
      <w:pPr>
        <w:jc w:val="both"/>
      </w:pPr>
      <w:hyperlink r:id="rId7" w:history="1">
        <w:r w:rsidRPr="008E6D57">
          <w:rPr>
            <w:rStyle w:val="Hyperlink"/>
          </w:rPr>
          <w:t>https://www.france24.com/en/live-news/20260207-iran-fm-looks-to-more-nuclear-talks-but-warns-us</w:t>
        </w:r>
      </w:hyperlink>
    </w:p>
    <w:p w:rsidR="002B6AE5" w:rsidRDefault="002B6AE5" w:rsidP="00E62EBF">
      <w:pPr>
        <w:jc w:val="both"/>
      </w:pPr>
    </w:p>
    <w:p w:rsidR="00BB599F" w:rsidRDefault="00BB599F" w:rsidP="00E62EBF">
      <w:pPr>
        <w:jc w:val="both"/>
      </w:pPr>
    </w:p>
    <w:p w:rsidR="00BB599F" w:rsidRDefault="002B6AE5" w:rsidP="00E62EBF">
      <w:pPr>
        <w:pStyle w:val="ListParagraph"/>
        <w:numPr>
          <w:ilvl w:val="0"/>
          <w:numId w:val="1"/>
        </w:numPr>
        <w:jc w:val="both"/>
      </w:pPr>
      <w:r w:rsidRPr="002B6AE5">
        <w:t xml:space="preserve">Trump administration used private jets to deport Palestinians detained by ICE to West Bank </w:t>
      </w:r>
      <w:r>
        <w:t>–</w:t>
      </w:r>
      <w:r w:rsidRPr="002B6AE5">
        <w:t xml:space="preserve"> report</w:t>
      </w:r>
    </w:p>
    <w:p w:rsidR="002B6AE5" w:rsidRDefault="002B6AE5" w:rsidP="00E62EBF">
      <w:pPr>
        <w:jc w:val="both"/>
      </w:pPr>
    </w:p>
    <w:p w:rsidR="002B6AE5" w:rsidRDefault="002B6AE5" w:rsidP="00E62EBF">
      <w:pPr>
        <w:jc w:val="both"/>
      </w:pPr>
      <w:r>
        <w:t xml:space="preserve">Several Palestinian men were deported from the United States on Monday using a private jet owned by the Israeli-American property tycoon Gil </w:t>
      </w:r>
      <w:proofErr w:type="spellStart"/>
      <w:r>
        <w:t>Dezer</w:t>
      </w:r>
      <w:proofErr w:type="spellEnd"/>
      <w:r>
        <w:t>, a longtime business partner and donor of US President Donald Trump, according to a Thursday report by The Guardian.</w:t>
      </w:r>
    </w:p>
    <w:p w:rsidR="002B6AE5" w:rsidRDefault="002B6AE5" w:rsidP="00E62EBF">
      <w:pPr>
        <w:jc w:val="both"/>
      </w:pPr>
    </w:p>
    <w:p w:rsidR="002B6AE5" w:rsidRDefault="002B6AE5" w:rsidP="00E62EBF">
      <w:pPr>
        <w:jc w:val="both"/>
      </w:pPr>
      <w:r>
        <w:t>According to the report, this was the second instance where Palestinians were deported from the US using this method.</w:t>
      </w:r>
    </w:p>
    <w:p w:rsidR="002B6AE5" w:rsidRDefault="002B6AE5" w:rsidP="00E62EBF">
      <w:pPr>
        <w:jc w:val="both"/>
      </w:pPr>
    </w:p>
    <w:p w:rsidR="002B6AE5" w:rsidRDefault="002B6AE5" w:rsidP="00E62EBF">
      <w:pPr>
        <w:jc w:val="both"/>
      </w:pPr>
      <w:hyperlink r:id="rId8" w:history="1">
        <w:r w:rsidRPr="008E6D57">
          <w:rPr>
            <w:rStyle w:val="Hyperlink"/>
          </w:rPr>
          <w:t>https://www.jpost.com/american-politics/article-885865</w:t>
        </w:r>
      </w:hyperlink>
    </w:p>
    <w:p w:rsidR="002B6AE5" w:rsidRDefault="002B6AE5" w:rsidP="00E62EBF">
      <w:pPr>
        <w:jc w:val="both"/>
      </w:pPr>
    </w:p>
    <w:p w:rsidR="002B6AE5" w:rsidRDefault="002B6AE5" w:rsidP="00E62EBF">
      <w:pPr>
        <w:pStyle w:val="ListParagraph"/>
        <w:numPr>
          <w:ilvl w:val="0"/>
          <w:numId w:val="1"/>
        </w:numPr>
        <w:jc w:val="both"/>
      </w:pPr>
      <w:r w:rsidRPr="002B6AE5">
        <w:t>US in talks with New Zealand over critical minerals project</w:t>
      </w:r>
    </w:p>
    <w:p w:rsidR="002B6AE5" w:rsidRDefault="002B6AE5" w:rsidP="00E62EBF">
      <w:pPr>
        <w:jc w:val="both"/>
      </w:pPr>
    </w:p>
    <w:p w:rsidR="002B6AE5" w:rsidRDefault="002B6AE5" w:rsidP="00E62EBF">
      <w:pPr>
        <w:jc w:val="both"/>
      </w:pPr>
      <w:r>
        <w:t xml:space="preserve">A top US official has told 1News that talks with our </w:t>
      </w:r>
      <w:proofErr w:type="gramStart"/>
      <w:r>
        <w:t>Government</w:t>
      </w:r>
      <w:proofErr w:type="gramEnd"/>
      <w:r>
        <w:t xml:space="preserve"> over critical minerals include 'mineral extraction' in New Zealand.</w:t>
      </w:r>
    </w:p>
    <w:p w:rsidR="002B6AE5" w:rsidRDefault="002B6AE5" w:rsidP="00E62EBF">
      <w:pPr>
        <w:jc w:val="both"/>
      </w:pPr>
    </w:p>
    <w:p w:rsidR="002B6AE5" w:rsidRDefault="002B6AE5" w:rsidP="00E62EBF">
      <w:pPr>
        <w:jc w:val="both"/>
      </w:pPr>
      <w:r>
        <w:t>It comes just after the US hosted a high-level meeting in Washington DC, in which 55 delegations – including from New Zealand – met to discuss creating a trade bloc to counter China’s dominance over the critical minerals industry.</w:t>
      </w:r>
    </w:p>
    <w:p w:rsidR="002B6AE5" w:rsidRDefault="002B6AE5" w:rsidP="00E62EBF">
      <w:pPr>
        <w:jc w:val="both"/>
      </w:pPr>
    </w:p>
    <w:p w:rsidR="002B6AE5" w:rsidRDefault="002B6AE5" w:rsidP="00E62EBF">
      <w:pPr>
        <w:jc w:val="both"/>
      </w:pPr>
      <w:hyperlink r:id="rId9" w:history="1">
        <w:r w:rsidRPr="008E6D57">
          <w:rPr>
            <w:rStyle w:val="Hyperlink"/>
          </w:rPr>
          <w:t>https://www.1news.co.nz/2026/02/07/us-discussing-critical-mineral-extraction-on-new-zealand-soil/</w:t>
        </w:r>
      </w:hyperlink>
    </w:p>
    <w:p w:rsidR="002B6AE5" w:rsidRDefault="002B6AE5" w:rsidP="00E62EBF">
      <w:pPr>
        <w:jc w:val="both"/>
      </w:pPr>
    </w:p>
    <w:p w:rsidR="002B6AE5" w:rsidRDefault="002B6AE5" w:rsidP="00E62EBF">
      <w:pPr>
        <w:pStyle w:val="ListParagraph"/>
        <w:numPr>
          <w:ilvl w:val="0"/>
          <w:numId w:val="1"/>
        </w:numPr>
        <w:jc w:val="both"/>
      </w:pPr>
      <w:r>
        <w:t xml:space="preserve"> </w:t>
      </w:r>
      <w:r w:rsidRPr="002B6AE5">
        <w:t>The little-known aide helping to shape Trump’s Europe policy</w:t>
      </w:r>
    </w:p>
    <w:p w:rsidR="002B6AE5" w:rsidRDefault="002B6AE5" w:rsidP="00E62EBF">
      <w:pPr>
        <w:jc w:val="both"/>
      </w:pPr>
    </w:p>
    <w:p w:rsidR="002B6AE5" w:rsidRDefault="002B6AE5" w:rsidP="00E62EBF">
      <w:pPr>
        <w:jc w:val="both"/>
      </w:pPr>
      <w:r>
        <w:t>Andy Baker’s only moment in the spotlight came by accident — when, in March, Vice President JD Vance named him as his point-person in the administration’s infamous leaked group chat about the Houthi strikes in Yemen.</w:t>
      </w:r>
    </w:p>
    <w:p w:rsidR="002B6AE5" w:rsidRDefault="002B6AE5" w:rsidP="00E62EBF">
      <w:pPr>
        <w:jc w:val="both"/>
      </w:pPr>
    </w:p>
    <w:p w:rsidR="002B6AE5" w:rsidRDefault="002B6AE5" w:rsidP="00E62EBF">
      <w:pPr>
        <w:jc w:val="both"/>
      </w:pPr>
      <w:r>
        <w:t>His low public profile belies his growing influence.</w:t>
      </w:r>
    </w:p>
    <w:p w:rsidR="002B6AE5" w:rsidRDefault="002B6AE5" w:rsidP="00E62EBF">
      <w:pPr>
        <w:jc w:val="both"/>
      </w:pPr>
    </w:p>
    <w:p w:rsidR="002B6AE5" w:rsidRDefault="002B6AE5" w:rsidP="00E62EBF">
      <w:pPr>
        <w:jc w:val="both"/>
      </w:pPr>
      <w:hyperlink r:id="rId10" w:history="1">
        <w:r w:rsidRPr="008E6D57">
          <w:rPr>
            <w:rStyle w:val="Hyperlink"/>
          </w:rPr>
          <w:t>https://www.politico.com/news/2026/02/07/andy-baker-vance-rubio-europe-00767053</w:t>
        </w:r>
      </w:hyperlink>
    </w:p>
    <w:p w:rsidR="002B6AE5" w:rsidRDefault="002B6AE5" w:rsidP="00E62EBF">
      <w:pPr>
        <w:jc w:val="both"/>
      </w:pPr>
    </w:p>
    <w:p w:rsidR="002B6AE5" w:rsidRDefault="002B6AE5" w:rsidP="00E62EBF">
      <w:pPr>
        <w:pStyle w:val="ListParagraph"/>
        <w:numPr>
          <w:ilvl w:val="0"/>
          <w:numId w:val="1"/>
        </w:numPr>
        <w:jc w:val="both"/>
      </w:pPr>
      <w:r w:rsidRPr="002B6AE5">
        <w:t>Trump Signs Executive Order Changing US Arms Export Rules</w:t>
      </w:r>
    </w:p>
    <w:p w:rsidR="002B6AE5" w:rsidRDefault="002B6AE5" w:rsidP="00E62EBF">
      <w:pPr>
        <w:jc w:val="both"/>
      </w:pPr>
    </w:p>
    <w:p w:rsidR="002B6AE5" w:rsidRDefault="002B6AE5" w:rsidP="00E62EBF">
      <w:pPr>
        <w:jc w:val="both"/>
      </w:pPr>
      <w:r>
        <w:t>U.S. President Donald Trump signed an executive order that radically changes the rules for exporting arms. The new policy aims to prioritize countries with large defense expenditures and strategic significance in the region.</w:t>
      </w:r>
    </w:p>
    <w:p w:rsidR="002B6AE5" w:rsidRDefault="002B6AE5" w:rsidP="00E62EBF">
      <w:pPr>
        <w:jc w:val="both"/>
      </w:pPr>
    </w:p>
    <w:p w:rsidR="002B6AE5" w:rsidRDefault="002B6AE5" w:rsidP="00E62EBF">
      <w:pPr>
        <w:jc w:val="both"/>
      </w:pPr>
      <w:r>
        <w:t>The document requires federal agencies to prioritize contracts with countries that actively invest in their own defense and have significant geopolitical influence. Implementing these provisions will enable faster delivery to allies of the necessary weapon systems and expand the United States’ defense industrial production capacity through foreign orders.</w:t>
      </w:r>
    </w:p>
    <w:p w:rsidR="002B6AE5" w:rsidRDefault="002B6AE5" w:rsidP="00E62EBF">
      <w:pPr>
        <w:jc w:val="both"/>
      </w:pPr>
    </w:p>
    <w:p w:rsidR="002B6AE5" w:rsidRDefault="002B6AE5" w:rsidP="00E62EBF">
      <w:pPr>
        <w:jc w:val="both"/>
      </w:pPr>
      <w:hyperlink r:id="rId11" w:history="1">
        <w:r w:rsidRPr="008E6D57">
          <w:rPr>
            <w:rStyle w:val="Hyperlink"/>
          </w:rPr>
          <w:t>https://mezha.net/eng/bukvy/trump-signs-executive-order-changing-us-arms-export-rules/amp/</w:t>
        </w:r>
      </w:hyperlink>
    </w:p>
    <w:p w:rsidR="002B6AE5" w:rsidRDefault="002B6AE5" w:rsidP="00E62EBF">
      <w:pPr>
        <w:jc w:val="both"/>
      </w:pPr>
    </w:p>
    <w:p w:rsidR="002B6AE5" w:rsidRDefault="002B6AE5" w:rsidP="00E62EBF">
      <w:pPr>
        <w:pStyle w:val="ListParagraph"/>
        <w:numPr>
          <w:ilvl w:val="0"/>
          <w:numId w:val="1"/>
        </w:numPr>
        <w:jc w:val="both"/>
      </w:pPr>
      <w:r w:rsidRPr="002B6AE5">
        <w:t>U.S. Department of War selects 25 vendors to accelerate drone fielding by 2027 under Drone Dominance Program</w:t>
      </w:r>
    </w:p>
    <w:p w:rsidR="002B6AE5" w:rsidRDefault="002B6AE5" w:rsidP="00E62EBF">
      <w:pPr>
        <w:jc w:val="both"/>
      </w:pPr>
    </w:p>
    <w:p w:rsidR="002B6AE5" w:rsidRPr="002B6AE5" w:rsidRDefault="002B6AE5" w:rsidP="00E62EBF">
      <w:pPr>
        <w:jc w:val="both"/>
      </w:pPr>
      <w:r w:rsidRPr="002B6AE5">
        <w:t xml:space="preserve">The U.S. Department of War on February 3 announced the selection of 25 vendors to support its goal of fielding about 300,000 drones by 2027, aiming to move quickly while keeping costs </w:t>
      </w:r>
      <w:r w:rsidRPr="002B6AE5">
        <w:lastRenderedPageBreak/>
        <w:t>low. The companies will compete in the first phase of the Drone Dominance Program, an acquisition reform effort designed to rapidly deploy low-cost, unmanned one-way attack drones at scale.</w:t>
      </w:r>
    </w:p>
    <w:p w:rsidR="002B6AE5" w:rsidRDefault="002B6AE5" w:rsidP="00E62EBF">
      <w:pPr>
        <w:jc w:val="both"/>
      </w:pPr>
    </w:p>
    <w:p w:rsidR="002B6AE5" w:rsidRDefault="002B6AE5" w:rsidP="00E62EBF">
      <w:pPr>
        <w:jc w:val="both"/>
      </w:pPr>
      <w:hyperlink r:id="rId12" w:history="1">
        <w:r w:rsidRPr="008E6D57">
          <w:rPr>
            <w:rStyle w:val="Hyperlink"/>
          </w:rPr>
          <w:t>https://defence-industry.eu/u-s-department-of-war-selects-25-vendors-to-accelerate-drone-fielding-by-2027-under-drone-dominance-program/</w:t>
        </w:r>
      </w:hyperlink>
    </w:p>
    <w:p w:rsidR="002B6AE5" w:rsidRDefault="002B6AE5" w:rsidP="00E62EBF">
      <w:pPr>
        <w:jc w:val="both"/>
      </w:pPr>
    </w:p>
    <w:p w:rsidR="002B6AE5" w:rsidRDefault="00E62EBF" w:rsidP="00E62EBF">
      <w:pPr>
        <w:pStyle w:val="ListParagraph"/>
        <w:numPr>
          <w:ilvl w:val="0"/>
          <w:numId w:val="1"/>
        </w:numPr>
        <w:jc w:val="both"/>
      </w:pPr>
      <w:r w:rsidRPr="00E62EBF">
        <w:t>The Epstein files reveal that a vast global conspiracy actually exists – sort of</w:t>
      </w:r>
    </w:p>
    <w:p w:rsidR="00E62EBF" w:rsidRDefault="00E62EBF" w:rsidP="00E62EBF">
      <w:pPr>
        <w:jc w:val="both"/>
      </w:pPr>
    </w:p>
    <w:p w:rsidR="00E62EBF" w:rsidRDefault="00E62EBF" w:rsidP="00E62EBF">
      <w:pPr>
        <w:jc w:val="both"/>
      </w:pPr>
      <w:r>
        <w:t>The documents confirm what many have long assumed: elites live by their own special rules and codes of immunity</w:t>
      </w:r>
      <w:r>
        <w:t xml:space="preserve">. </w:t>
      </w:r>
      <w:r>
        <w:t>The millions of Jeffrey Epstein files dumped last Friday by the US Department of Justice will provide journalists, conspiracy theorists and interested members of the public with months of reading. And what they will read is enraging.</w:t>
      </w:r>
    </w:p>
    <w:p w:rsidR="00E62EBF" w:rsidRDefault="00E62EBF" w:rsidP="00E62EBF">
      <w:pPr>
        <w:jc w:val="both"/>
      </w:pPr>
    </w:p>
    <w:p w:rsidR="00E62EBF" w:rsidRDefault="00E62EBF" w:rsidP="00E62EBF">
      <w:pPr>
        <w:jc w:val="both"/>
      </w:pPr>
      <w:hyperlink r:id="rId13" w:history="1">
        <w:r w:rsidRPr="008E6D57">
          <w:rPr>
            <w:rStyle w:val="Hyperlink"/>
          </w:rPr>
          <w:t>https://www.theguardian.com/us-news/2026/feb/07/epstein-files-global-conspiracy</w:t>
        </w:r>
      </w:hyperlink>
    </w:p>
    <w:p w:rsidR="00E62EBF" w:rsidRDefault="00E62EBF" w:rsidP="00E62EBF">
      <w:pPr>
        <w:jc w:val="both"/>
      </w:pPr>
    </w:p>
    <w:p w:rsidR="00E62EBF" w:rsidRPr="00E62EBF" w:rsidRDefault="00E62EBF" w:rsidP="00E62EBF">
      <w:pPr>
        <w:pStyle w:val="Heading1"/>
        <w:numPr>
          <w:ilvl w:val="0"/>
          <w:numId w:val="1"/>
        </w:numPr>
        <w:shd w:val="clear" w:color="auto" w:fill="FFFFFF"/>
        <w:jc w:val="both"/>
        <w:rPr>
          <w:rFonts w:eastAsia="Times New Roman" w:cstheme="majorHAnsi"/>
          <w:color w:val="323232"/>
          <w:kern w:val="36"/>
          <w:sz w:val="24"/>
          <w:szCs w:val="24"/>
          <w:lang w:val="en-PK" w:eastAsia="en-GB"/>
          <w14:ligatures w14:val="none"/>
        </w:rPr>
      </w:pPr>
      <w:r w:rsidRPr="00E62EBF">
        <w:rPr>
          <w:rFonts w:cstheme="majorHAnsi"/>
          <w:sz w:val="24"/>
          <w:szCs w:val="24"/>
        </w:rPr>
        <w:t xml:space="preserve"> </w:t>
      </w:r>
      <w:r w:rsidRPr="00E62EBF">
        <w:rPr>
          <w:rFonts w:eastAsia="Times New Roman" w:cstheme="majorHAnsi"/>
          <w:color w:val="323232"/>
          <w:kern w:val="36"/>
          <w:sz w:val="24"/>
          <w:szCs w:val="24"/>
          <w:lang w:val="en-PK" w:eastAsia="en-GB"/>
          <w14:ligatures w14:val="none"/>
        </w:rPr>
        <w:t>Spiritual ties of ousted Venezuelan President Maduro and successor include guru Sathya Sai Baba</w:t>
      </w:r>
    </w:p>
    <w:p w:rsidR="00E62EBF" w:rsidRDefault="00E62EBF" w:rsidP="00E62EBF">
      <w:pPr>
        <w:pStyle w:val="ListParagraph"/>
        <w:jc w:val="both"/>
      </w:pPr>
      <w:r w:rsidRPr="00E62EBF">
        <w:rPr>
          <w:rFonts w:ascii="Open Sans" w:eastAsia="Times New Roman" w:hAnsi="Open Sans" w:cs="Open Sans"/>
          <w:color w:val="323232"/>
          <w:kern w:val="0"/>
          <w:sz w:val="19"/>
          <w:szCs w:val="19"/>
          <w:shd w:val="clear" w:color="auto" w:fill="FFFFFF"/>
          <w:lang w:val="en-PK" w:eastAsia="en-GB"/>
          <w14:ligatures w14:val="none"/>
        </w:rPr>
        <w:br/>
      </w:r>
    </w:p>
    <w:p w:rsidR="00E62EBF" w:rsidRPr="00E62EBF" w:rsidRDefault="00E62EBF" w:rsidP="00E62EBF">
      <w:pPr>
        <w:jc w:val="both"/>
      </w:pPr>
      <w:r w:rsidRPr="00E62EBF">
        <w:t>Venezuela’s former President Nicolás Maduro and current acting President Delcy Rodríguez — both raised Catholic in an overwhelmingly Christian country — have a deep reverence for an Indian spiritual leader who died in 2011.</w:t>
      </w:r>
    </w:p>
    <w:p w:rsidR="00E62EBF" w:rsidRDefault="00E62EBF" w:rsidP="00E62EBF">
      <w:pPr>
        <w:jc w:val="both"/>
      </w:pPr>
    </w:p>
    <w:p w:rsidR="00E62EBF" w:rsidRDefault="00E62EBF" w:rsidP="00E62EBF">
      <w:pPr>
        <w:jc w:val="both"/>
      </w:pPr>
      <w:hyperlink r:id="rId14" w:history="1">
        <w:r w:rsidRPr="008E6D57">
          <w:rPr>
            <w:rStyle w:val="Hyperlink"/>
          </w:rPr>
          <w:t>https://www.winnipegfreepress.com/arts-and-life/life/faith/2026/02/07/spiritual-ties-of-ousted-venezuelan-president-maduro-and-successor-include-guru-sathya-sai-baba</w:t>
        </w:r>
      </w:hyperlink>
    </w:p>
    <w:p w:rsidR="00E62EBF" w:rsidRDefault="00E62EBF" w:rsidP="00E62EBF">
      <w:pPr>
        <w:jc w:val="both"/>
      </w:pPr>
    </w:p>
    <w:p w:rsidR="00E62EBF" w:rsidRDefault="00E62EBF" w:rsidP="00E62EBF">
      <w:pPr>
        <w:jc w:val="both"/>
      </w:pPr>
      <w:r>
        <w:t>ends</w:t>
      </w:r>
    </w:p>
    <w:p w:rsidR="00E62EBF" w:rsidRDefault="00E62EBF" w:rsidP="00E62EBF">
      <w:pPr>
        <w:jc w:val="both"/>
      </w:pPr>
    </w:p>
    <w:sectPr w:rsidR="00E62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51EF"/>
    <w:multiLevelType w:val="hybridMultilevel"/>
    <w:tmpl w:val="1AB4E1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51916DB"/>
    <w:multiLevelType w:val="hybridMultilevel"/>
    <w:tmpl w:val="1AB4E1EE"/>
    <w:lvl w:ilvl="0" w:tplc="412EC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9745402">
    <w:abstractNumId w:val="1"/>
  </w:num>
  <w:num w:numId="2" w16cid:durableId="190559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9F"/>
    <w:rsid w:val="00136A6E"/>
    <w:rsid w:val="002B6AE5"/>
    <w:rsid w:val="00322727"/>
    <w:rsid w:val="003B70AB"/>
    <w:rsid w:val="004C07FA"/>
    <w:rsid w:val="005132CC"/>
    <w:rsid w:val="005978F8"/>
    <w:rsid w:val="00951C4D"/>
    <w:rsid w:val="00BB599F"/>
    <w:rsid w:val="00E62EB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00916ED7"/>
  <w15:chartTrackingRefBased/>
  <w15:docId w15:val="{77F5E3C8-965A-0C4A-A336-A7C46C2D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B5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5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59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59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59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59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9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9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9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9F"/>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BB599F"/>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BB599F"/>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BB599F"/>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BB599F"/>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BB599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B599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B599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B599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B59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99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B59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99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B59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599F"/>
    <w:rPr>
      <w:i/>
      <w:iCs/>
      <w:color w:val="404040" w:themeColor="text1" w:themeTint="BF"/>
      <w:lang w:val="en-US"/>
    </w:rPr>
  </w:style>
  <w:style w:type="paragraph" w:styleId="ListParagraph">
    <w:name w:val="List Paragraph"/>
    <w:basedOn w:val="Normal"/>
    <w:uiPriority w:val="34"/>
    <w:qFormat/>
    <w:rsid w:val="00BB599F"/>
    <w:pPr>
      <w:ind w:left="720"/>
      <w:contextualSpacing/>
    </w:pPr>
  </w:style>
  <w:style w:type="character" w:styleId="IntenseEmphasis">
    <w:name w:val="Intense Emphasis"/>
    <w:basedOn w:val="DefaultParagraphFont"/>
    <w:uiPriority w:val="21"/>
    <w:qFormat/>
    <w:rsid w:val="00BB599F"/>
    <w:rPr>
      <w:i/>
      <w:iCs/>
      <w:color w:val="2F5496" w:themeColor="accent1" w:themeShade="BF"/>
    </w:rPr>
  </w:style>
  <w:style w:type="paragraph" w:styleId="IntenseQuote">
    <w:name w:val="Intense Quote"/>
    <w:basedOn w:val="Normal"/>
    <w:next w:val="Normal"/>
    <w:link w:val="IntenseQuoteChar"/>
    <w:uiPriority w:val="30"/>
    <w:qFormat/>
    <w:rsid w:val="00BB5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599F"/>
    <w:rPr>
      <w:i/>
      <w:iCs/>
      <w:color w:val="2F5496" w:themeColor="accent1" w:themeShade="BF"/>
      <w:lang w:val="en-US"/>
    </w:rPr>
  </w:style>
  <w:style w:type="character" w:styleId="IntenseReference">
    <w:name w:val="Intense Reference"/>
    <w:basedOn w:val="DefaultParagraphFont"/>
    <w:uiPriority w:val="32"/>
    <w:qFormat/>
    <w:rsid w:val="00BB599F"/>
    <w:rPr>
      <w:b/>
      <w:bCs/>
      <w:smallCaps/>
      <w:color w:val="2F5496" w:themeColor="accent1" w:themeShade="BF"/>
      <w:spacing w:val="5"/>
    </w:rPr>
  </w:style>
  <w:style w:type="character" w:styleId="Hyperlink">
    <w:name w:val="Hyperlink"/>
    <w:basedOn w:val="DefaultParagraphFont"/>
    <w:uiPriority w:val="99"/>
    <w:unhideWhenUsed/>
    <w:rsid w:val="00BB599F"/>
    <w:rPr>
      <w:color w:val="0563C1" w:themeColor="hyperlink"/>
      <w:u w:val="single"/>
    </w:rPr>
  </w:style>
  <w:style w:type="character" w:styleId="UnresolvedMention">
    <w:name w:val="Unresolved Mention"/>
    <w:basedOn w:val="DefaultParagraphFont"/>
    <w:uiPriority w:val="99"/>
    <w:semiHidden/>
    <w:unhideWhenUsed/>
    <w:rsid w:val="00BB5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774">
      <w:bodyDiv w:val="1"/>
      <w:marLeft w:val="0"/>
      <w:marRight w:val="0"/>
      <w:marTop w:val="0"/>
      <w:marBottom w:val="0"/>
      <w:divBdr>
        <w:top w:val="none" w:sz="0" w:space="0" w:color="auto"/>
        <w:left w:val="none" w:sz="0" w:space="0" w:color="auto"/>
        <w:bottom w:val="none" w:sz="0" w:space="0" w:color="auto"/>
        <w:right w:val="none" w:sz="0" w:space="0" w:color="auto"/>
      </w:divBdr>
    </w:div>
    <w:div w:id="73862501">
      <w:bodyDiv w:val="1"/>
      <w:marLeft w:val="0"/>
      <w:marRight w:val="0"/>
      <w:marTop w:val="0"/>
      <w:marBottom w:val="0"/>
      <w:divBdr>
        <w:top w:val="none" w:sz="0" w:space="0" w:color="auto"/>
        <w:left w:val="none" w:sz="0" w:space="0" w:color="auto"/>
        <w:bottom w:val="none" w:sz="0" w:space="0" w:color="auto"/>
        <w:right w:val="none" w:sz="0" w:space="0" w:color="auto"/>
      </w:divBdr>
    </w:div>
    <w:div w:id="126819310">
      <w:bodyDiv w:val="1"/>
      <w:marLeft w:val="0"/>
      <w:marRight w:val="0"/>
      <w:marTop w:val="0"/>
      <w:marBottom w:val="0"/>
      <w:divBdr>
        <w:top w:val="none" w:sz="0" w:space="0" w:color="auto"/>
        <w:left w:val="none" w:sz="0" w:space="0" w:color="auto"/>
        <w:bottom w:val="none" w:sz="0" w:space="0" w:color="auto"/>
        <w:right w:val="none" w:sz="0" w:space="0" w:color="auto"/>
      </w:divBdr>
      <w:divsChild>
        <w:div w:id="371459903">
          <w:marLeft w:val="0"/>
          <w:marRight w:val="0"/>
          <w:marTop w:val="120"/>
          <w:marBottom w:val="0"/>
          <w:divBdr>
            <w:top w:val="none" w:sz="0" w:space="0" w:color="auto"/>
            <w:left w:val="none" w:sz="0" w:space="0" w:color="auto"/>
            <w:bottom w:val="none" w:sz="0" w:space="0" w:color="auto"/>
            <w:right w:val="none" w:sz="0" w:space="0" w:color="auto"/>
          </w:divBdr>
        </w:div>
      </w:divsChild>
    </w:div>
    <w:div w:id="252708551">
      <w:bodyDiv w:val="1"/>
      <w:marLeft w:val="0"/>
      <w:marRight w:val="0"/>
      <w:marTop w:val="0"/>
      <w:marBottom w:val="0"/>
      <w:divBdr>
        <w:top w:val="none" w:sz="0" w:space="0" w:color="auto"/>
        <w:left w:val="none" w:sz="0" w:space="0" w:color="auto"/>
        <w:bottom w:val="none" w:sz="0" w:space="0" w:color="auto"/>
        <w:right w:val="none" w:sz="0" w:space="0" w:color="auto"/>
      </w:divBdr>
    </w:div>
    <w:div w:id="405884272">
      <w:bodyDiv w:val="1"/>
      <w:marLeft w:val="0"/>
      <w:marRight w:val="0"/>
      <w:marTop w:val="0"/>
      <w:marBottom w:val="0"/>
      <w:divBdr>
        <w:top w:val="none" w:sz="0" w:space="0" w:color="auto"/>
        <w:left w:val="none" w:sz="0" w:space="0" w:color="auto"/>
        <w:bottom w:val="none" w:sz="0" w:space="0" w:color="auto"/>
        <w:right w:val="none" w:sz="0" w:space="0" w:color="auto"/>
      </w:divBdr>
    </w:div>
    <w:div w:id="622422099">
      <w:bodyDiv w:val="1"/>
      <w:marLeft w:val="0"/>
      <w:marRight w:val="0"/>
      <w:marTop w:val="0"/>
      <w:marBottom w:val="0"/>
      <w:divBdr>
        <w:top w:val="none" w:sz="0" w:space="0" w:color="auto"/>
        <w:left w:val="none" w:sz="0" w:space="0" w:color="auto"/>
        <w:bottom w:val="none" w:sz="0" w:space="0" w:color="auto"/>
        <w:right w:val="none" w:sz="0" w:space="0" w:color="auto"/>
      </w:divBdr>
      <w:divsChild>
        <w:div w:id="32657451">
          <w:marLeft w:val="0"/>
          <w:marRight w:val="0"/>
          <w:marTop w:val="600"/>
          <w:marBottom w:val="0"/>
          <w:divBdr>
            <w:top w:val="none" w:sz="0" w:space="0" w:color="auto"/>
            <w:left w:val="none" w:sz="0" w:space="0" w:color="auto"/>
            <w:bottom w:val="none" w:sz="0" w:space="0" w:color="auto"/>
            <w:right w:val="none" w:sz="0" w:space="0" w:color="auto"/>
          </w:divBdr>
          <w:divsChild>
            <w:div w:id="2039088208">
              <w:marLeft w:val="0"/>
              <w:marRight w:val="0"/>
              <w:marTop w:val="0"/>
              <w:marBottom w:val="0"/>
              <w:divBdr>
                <w:top w:val="none" w:sz="0" w:space="0" w:color="auto"/>
                <w:left w:val="none" w:sz="0" w:space="0" w:color="auto"/>
                <w:bottom w:val="none" w:sz="0" w:space="0" w:color="auto"/>
                <w:right w:val="none" w:sz="0" w:space="0" w:color="auto"/>
              </w:divBdr>
              <w:divsChild>
                <w:div w:id="1699817471">
                  <w:marLeft w:val="0"/>
                  <w:marRight w:val="0"/>
                  <w:marTop w:val="0"/>
                  <w:marBottom w:val="0"/>
                  <w:divBdr>
                    <w:top w:val="none" w:sz="0" w:space="0" w:color="auto"/>
                    <w:left w:val="none" w:sz="0" w:space="0" w:color="auto"/>
                    <w:bottom w:val="none" w:sz="0" w:space="0" w:color="auto"/>
                    <w:right w:val="none" w:sz="0" w:space="0" w:color="auto"/>
                  </w:divBdr>
                  <w:divsChild>
                    <w:div w:id="1507481112">
                      <w:marLeft w:val="0"/>
                      <w:marRight w:val="0"/>
                      <w:marTop w:val="0"/>
                      <w:marBottom w:val="0"/>
                      <w:divBdr>
                        <w:top w:val="none" w:sz="0" w:space="0" w:color="auto"/>
                        <w:left w:val="none" w:sz="0" w:space="0" w:color="auto"/>
                        <w:bottom w:val="none" w:sz="0" w:space="0" w:color="auto"/>
                        <w:right w:val="none" w:sz="0" w:space="0" w:color="auto"/>
                      </w:divBdr>
                      <w:divsChild>
                        <w:div w:id="2815428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643701896">
      <w:bodyDiv w:val="1"/>
      <w:marLeft w:val="0"/>
      <w:marRight w:val="0"/>
      <w:marTop w:val="0"/>
      <w:marBottom w:val="0"/>
      <w:divBdr>
        <w:top w:val="none" w:sz="0" w:space="0" w:color="auto"/>
        <w:left w:val="none" w:sz="0" w:space="0" w:color="auto"/>
        <w:bottom w:val="none" w:sz="0" w:space="0" w:color="auto"/>
        <w:right w:val="none" w:sz="0" w:space="0" w:color="auto"/>
      </w:divBdr>
    </w:div>
    <w:div w:id="691342126">
      <w:bodyDiv w:val="1"/>
      <w:marLeft w:val="0"/>
      <w:marRight w:val="0"/>
      <w:marTop w:val="0"/>
      <w:marBottom w:val="0"/>
      <w:divBdr>
        <w:top w:val="none" w:sz="0" w:space="0" w:color="auto"/>
        <w:left w:val="none" w:sz="0" w:space="0" w:color="auto"/>
        <w:bottom w:val="none" w:sz="0" w:space="0" w:color="auto"/>
        <w:right w:val="none" w:sz="0" w:space="0" w:color="auto"/>
      </w:divBdr>
    </w:div>
    <w:div w:id="757137443">
      <w:bodyDiv w:val="1"/>
      <w:marLeft w:val="0"/>
      <w:marRight w:val="0"/>
      <w:marTop w:val="0"/>
      <w:marBottom w:val="0"/>
      <w:divBdr>
        <w:top w:val="none" w:sz="0" w:space="0" w:color="auto"/>
        <w:left w:val="none" w:sz="0" w:space="0" w:color="auto"/>
        <w:bottom w:val="none" w:sz="0" w:space="0" w:color="auto"/>
        <w:right w:val="none" w:sz="0" w:space="0" w:color="auto"/>
      </w:divBdr>
    </w:div>
    <w:div w:id="882332704">
      <w:bodyDiv w:val="1"/>
      <w:marLeft w:val="0"/>
      <w:marRight w:val="0"/>
      <w:marTop w:val="0"/>
      <w:marBottom w:val="0"/>
      <w:divBdr>
        <w:top w:val="none" w:sz="0" w:space="0" w:color="auto"/>
        <w:left w:val="none" w:sz="0" w:space="0" w:color="auto"/>
        <w:bottom w:val="none" w:sz="0" w:space="0" w:color="auto"/>
        <w:right w:val="none" w:sz="0" w:space="0" w:color="auto"/>
      </w:divBdr>
      <w:divsChild>
        <w:div w:id="2063408068">
          <w:marLeft w:val="0"/>
          <w:marRight w:val="0"/>
          <w:marTop w:val="0"/>
          <w:marBottom w:val="0"/>
          <w:divBdr>
            <w:top w:val="none" w:sz="0" w:space="0" w:color="auto"/>
            <w:left w:val="none" w:sz="0" w:space="0" w:color="auto"/>
            <w:bottom w:val="none" w:sz="0" w:space="0" w:color="auto"/>
            <w:right w:val="none" w:sz="0" w:space="0" w:color="auto"/>
          </w:divBdr>
          <w:divsChild>
            <w:div w:id="1424379783">
              <w:marLeft w:val="0"/>
              <w:marRight w:val="0"/>
              <w:marTop w:val="0"/>
              <w:marBottom w:val="0"/>
              <w:divBdr>
                <w:top w:val="none" w:sz="0" w:space="0" w:color="auto"/>
                <w:left w:val="none" w:sz="0" w:space="0" w:color="auto"/>
                <w:bottom w:val="none" w:sz="0" w:space="0" w:color="auto"/>
                <w:right w:val="none" w:sz="0" w:space="0" w:color="auto"/>
              </w:divBdr>
              <w:divsChild>
                <w:div w:id="496769311">
                  <w:marLeft w:val="0"/>
                  <w:marRight w:val="0"/>
                  <w:marTop w:val="120"/>
                  <w:marBottom w:val="120"/>
                  <w:divBdr>
                    <w:top w:val="none" w:sz="0" w:space="0" w:color="auto"/>
                    <w:left w:val="none" w:sz="0" w:space="0" w:color="auto"/>
                    <w:bottom w:val="none" w:sz="0" w:space="0" w:color="auto"/>
                    <w:right w:val="none" w:sz="0" w:space="0" w:color="auto"/>
                  </w:divBdr>
                  <w:divsChild>
                    <w:div w:id="10388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068438">
      <w:bodyDiv w:val="1"/>
      <w:marLeft w:val="0"/>
      <w:marRight w:val="0"/>
      <w:marTop w:val="0"/>
      <w:marBottom w:val="0"/>
      <w:divBdr>
        <w:top w:val="none" w:sz="0" w:space="0" w:color="auto"/>
        <w:left w:val="none" w:sz="0" w:space="0" w:color="auto"/>
        <w:bottom w:val="none" w:sz="0" w:space="0" w:color="auto"/>
        <w:right w:val="none" w:sz="0" w:space="0" w:color="auto"/>
      </w:divBdr>
    </w:div>
    <w:div w:id="1261647026">
      <w:bodyDiv w:val="1"/>
      <w:marLeft w:val="0"/>
      <w:marRight w:val="0"/>
      <w:marTop w:val="0"/>
      <w:marBottom w:val="0"/>
      <w:divBdr>
        <w:top w:val="none" w:sz="0" w:space="0" w:color="auto"/>
        <w:left w:val="none" w:sz="0" w:space="0" w:color="auto"/>
        <w:bottom w:val="none" w:sz="0" w:space="0" w:color="auto"/>
        <w:right w:val="none" w:sz="0" w:space="0" w:color="auto"/>
      </w:divBdr>
    </w:div>
    <w:div w:id="1543981751">
      <w:bodyDiv w:val="1"/>
      <w:marLeft w:val="0"/>
      <w:marRight w:val="0"/>
      <w:marTop w:val="0"/>
      <w:marBottom w:val="0"/>
      <w:divBdr>
        <w:top w:val="none" w:sz="0" w:space="0" w:color="auto"/>
        <w:left w:val="none" w:sz="0" w:space="0" w:color="auto"/>
        <w:bottom w:val="none" w:sz="0" w:space="0" w:color="auto"/>
        <w:right w:val="none" w:sz="0" w:space="0" w:color="auto"/>
      </w:divBdr>
    </w:div>
    <w:div w:id="1711228338">
      <w:bodyDiv w:val="1"/>
      <w:marLeft w:val="0"/>
      <w:marRight w:val="0"/>
      <w:marTop w:val="0"/>
      <w:marBottom w:val="0"/>
      <w:divBdr>
        <w:top w:val="none" w:sz="0" w:space="0" w:color="auto"/>
        <w:left w:val="none" w:sz="0" w:space="0" w:color="auto"/>
        <w:bottom w:val="none" w:sz="0" w:space="0" w:color="auto"/>
        <w:right w:val="none" w:sz="0" w:space="0" w:color="auto"/>
      </w:divBdr>
    </w:div>
    <w:div w:id="1753231761">
      <w:bodyDiv w:val="1"/>
      <w:marLeft w:val="0"/>
      <w:marRight w:val="0"/>
      <w:marTop w:val="0"/>
      <w:marBottom w:val="0"/>
      <w:divBdr>
        <w:top w:val="none" w:sz="0" w:space="0" w:color="auto"/>
        <w:left w:val="none" w:sz="0" w:space="0" w:color="auto"/>
        <w:bottom w:val="none" w:sz="0" w:space="0" w:color="auto"/>
        <w:right w:val="none" w:sz="0" w:space="0" w:color="auto"/>
      </w:divBdr>
      <w:divsChild>
        <w:div w:id="1051656257">
          <w:marLeft w:val="0"/>
          <w:marRight w:val="0"/>
          <w:marTop w:val="0"/>
          <w:marBottom w:val="0"/>
          <w:divBdr>
            <w:top w:val="none" w:sz="0" w:space="0" w:color="auto"/>
            <w:left w:val="none" w:sz="0" w:space="0" w:color="auto"/>
            <w:bottom w:val="none" w:sz="0" w:space="0" w:color="auto"/>
            <w:right w:val="none" w:sz="0" w:space="0" w:color="auto"/>
          </w:divBdr>
          <w:divsChild>
            <w:div w:id="1378433780">
              <w:marLeft w:val="0"/>
              <w:marRight w:val="0"/>
              <w:marTop w:val="0"/>
              <w:marBottom w:val="0"/>
              <w:divBdr>
                <w:top w:val="none" w:sz="0" w:space="0" w:color="auto"/>
                <w:left w:val="none" w:sz="0" w:space="0" w:color="auto"/>
                <w:bottom w:val="none" w:sz="0" w:space="0" w:color="auto"/>
                <w:right w:val="none" w:sz="0" w:space="0" w:color="auto"/>
              </w:divBdr>
            </w:div>
          </w:divsChild>
        </w:div>
        <w:div w:id="77100466">
          <w:marLeft w:val="0"/>
          <w:marRight w:val="0"/>
          <w:marTop w:val="0"/>
          <w:marBottom w:val="0"/>
          <w:divBdr>
            <w:top w:val="none" w:sz="0" w:space="0" w:color="auto"/>
            <w:left w:val="none" w:sz="0" w:space="0" w:color="auto"/>
            <w:bottom w:val="none" w:sz="0" w:space="0" w:color="auto"/>
            <w:right w:val="none" w:sz="0" w:space="0" w:color="auto"/>
          </w:divBdr>
          <w:divsChild>
            <w:div w:id="2001300814">
              <w:marLeft w:val="0"/>
              <w:marRight w:val="0"/>
              <w:marTop w:val="0"/>
              <w:marBottom w:val="0"/>
              <w:divBdr>
                <w:top w:val="none" w:sz="0" w:space="0" w:color="auto"/>
                <w:left w:val="none" w:sz="0" w:space="0" w:color="auto"/>
                <w:bottom w:val="none" w:sz="0" w:space="0" w:color="auto"/>
                <w:right w:val="none" w:sz="0" w:space="0" w:color="auto"/>
              </w:divBdr>
              <w:divsChild>
                <w:div w:id="1651136788">
                  <w:marLeft w:val="0"/>
                  <w:marRight w:val="0"/>
                  <w:marTop w:val="0"/>
                  <w:marBottom w:val="0"/>
                  <w:divBdr>
                    <w:top w:val="none" w:sz="0" w:space="0" w:color="auto"/>
                    <w:left w:val="none" w:sz="0" w:space="0" w:color="auto"/>
                    <w:bottom w:val="none" w:sz="0" w:space="0" w:color="auto"/>
                    <w:right w:val="none" w:sz="0" w:space="0" w:color="auto"/>
                  </w:divBdr>
                  <w:divsChild>
                    <w:div w:id="812405263">
                      <w:marLeft w:val="0"/>
                      <w:marRight w:val="0"/>
                      <w:marTop w:val="0"/>
                      <w:marBottom w:val="0"/>
                      <w:divBdr>
                        <w:top w:val="none" w:sz="0" w:space="0" w:color="auto"/>
                        <w:left w:val="none" w:sz="0" w:space="0" w:color="auto"/>
                        <w:bottom w:val="none" w:sz="0" w:space="0" w:color="auto"/>
                        <w:right w:val="none" w:sz="0" w:space="0" w:color="auto"/>
                      </w:divBdr>
                      <w:divsChild>
                        <w:div w:id="1418088932">
                          <w:marLeft w:val="0"/>
                          <w:marRight w:val="0"/>
                          <w:marTop w:val="0"/>
                          <w:marBottom w:val="0"/>
                          <w:divBdr>
                            <w:top w:val="none" w:sz="0" w:space="0" w:color="auto"/>
                            <w:left w:val="none" w:sz="0" w:space="0" w:color="auto"/>
                            <w:bottom w:val="none" w:sz="0" w:space="0" w:color="auto"/>
                            <w:right w:val="none" w:sz="0" w:space="0" w:color="auto"/>
                          </w:divBdr>
                        </w:div>
                      </w:divsChild>
                    </w:div>
                    <w:div w:id="47729435">
                      <w:marLeft w:val="0"/>
                      <w:marRight w:val="0"/>
                      <w:marTop w:val="0"/>
                      <w:marBottom w:val="90"/>
                      <w:divBdr>
                        <w:top w:val="none" w:sz="0" w:space="0" w:color="auto"/>
                        <w:left w:val="none" w:sz="0" w:space="0" w:color="auto"/>
                        <w:bottom w:val="none" w:sz="0" w:space="0" w:color="auto"/>
                        <w:right w:val="none" w:sz="0" w:space="0" w:color="auto"/>
                      </w:divBdr>
                      <w:divsChild>
                        <w:div w:id="656961083">
                          <w:marLeft w:val="0"/>
                          <w:marRight w:val="0"/>
                          <w:marTop w:val="0"/>
                          <w:marBottom w:val="0"/>
                          <w:divBdr>
                            <w:top w:val="single" w:sz="6" w:space="5" w:color="DCDCDC"/>
                            <w:left w:val="none" w:sz="0" w:space="0" w:color="auto"/>
                            <w:bottom w:val="none" w:sz="0" w:space="0" w:color="auto"/>
                            <w:right w:val="none" w:sz="0" w:space="0" w:color="auto"/>
                          </w:divBdr>
                        </w:div>
                      </w:divsChild>
                    </w:div>
                  </w:divsChild>
                </w:div>
              </w:divsChild>
            </w:div>
          </w:divsChild>
        </w:div>
        <w:div w:id="455032215">
          <w:marLeft w:val="0"/>
          <w:marRight w:val="0"/>
          <w:marTop w:val="0"/>
          <w:marBottom w:val="0"/>
          <w:divBdr>
            <w:top w:val="none" w:sz="0" w:space="0" w:color="auto"/>
            <w:left w:val="none" w:sz="0" w:space="0" w:color="auto"/>
            <w:bottom w:val="none" w:sz="0" w:space="0" w:color="auto"/>
            <w:right w:val="none" w:sz="0" w:space="0" w:color="auto"/>
          </w:divBdr>
          <w:divsChild>
            <w:div w:id="605773995">
              <w:marLeft w:val="0"/>
              <w:marRight w:val="0"/>
              <w:marTop w:val="0"/>
              <w:marBottom w:val="0"/>
              <w:divBdr>
                <w:top w:val="none" w:sz="0" w:space="0" w:color="auto"/>
                <w:left w:val="none" w:sz="0" w:space="0" w:color="auto"/>
                <w:bottom w:val="none" w:sz="0" w:space="0" w:color="auto"/>
                <w:right w:val="none" w:sz="0" w:space="0" w:color="auto"/>
              </w:divBdr>
              <w:divsChild>
                <w:div w:id="1564827529">
                  <w:marLeft w:val="0"/>
                  <w:marRight w:val="0"/>
                  <w:marTop w:val="0"/>
                  <w:marBottom w:val="0"/>
                  <w:divBdr>
                    <w:top w:val="none" w:sz="0" w:space="0" w:color="auto"/>
                    <w:left w:val="none" w:sz="0" w:space="0" w:color="auto"/>
                    <w:bottom w:val="none" w:sz="0" w:space="0" w:color="auto"/>
                    <w:right w:val="none" w:sz="0" w:space="0" w:color="auto"/>
                  </w:divBdr>
                  <w:divsChild>
                    <w:div w:id="12957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513688">
      <w:bodyDiv w:val="1"/>
      <w:marLeft w:val="0"/>
      <w:marRight w:val="0"/>
      <w:marTop w:val="0"/>
      <w:marBottom w:val="0"/>
      <w:divBdr>
        <w:top w:val="none" w:sz="0" w:space="0" w:color="auto"/>
        <w:left w:val="none" w:sz="0" w:space="0" w:color="auto"/>
        <w:bottom w:val="none" w:sz="0" w:space="0" w:color="auto"/>
        <w:right w:val="none" w:sz="0" w:space="0" w:color="auto"/>
      </w:divBdr>
      <w:divsChild>
        <w:div w:id="1078945048">
          <w:marLeft w:val="0"/>
          <w:marRight w:val="0"/>
          <w:marTop w:val="150"/>
          <w:marBottom w:val="0"/>
          <w:divBdr>
            <w:top w:val="none" w:sz="0" w:space="0" w:color="auto"/>
            <w:left w:val="none" w:sz="0" w:space="0" w:color="auto"/>
            <w:bottom w:val="none" w:sz="0" w:space="0" w:color="auto"/>
            <w:right w:val="none" w:sz="0" w:space="0" w:color="auto"/>
          </w:divBdr>
          <w:divsChild>
            <w:div w:id="3558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86948">
      <w:bodyDiv w:val="1"/>
      <w:marLeft w:val="0"/>
      <w:marRight w:val="0"/>
      <w:marTop w:val="0"/>
      <w:marBottom w:val="0"/>
      <w:divBdr>
        <w:top w:val="none" w:sz="0" w:space="0" w:color="auto"/>
        <w:left w:val="none" w:sz="0" w:space="0" w:color="auto"/>
        <w:bottom w:val="none" w:sz="0" w:space="0" w:color="auto"/>
        <w:right w:val="none" w:sz="0" w:space="0" w:color="auto"/>
      </w:divBdr>
      <w:divsChild>
        <w:div w:id="103765537">
          <w:marLeft w:val="0"/>
          <w:marRight w:val="0"/>
          <w:marTop w:val="0"/>
          <w:marBottom w:val="0"/>
          <w:divBdr>
            <w:top w:val="none" w:sz="0" w:space="0" w:color="auto"/>
            <w:left w:val="none" w:sz="0" w:space="0" w:color="auto"/>
            <w:bottom w:val="none" w:sz="0" w:space="0" w:color="auto"/>
            <w:right w:val="none" w:sz="0" w:space="0" w:color="auto"/>
          </w:divBdr>
        </w:div>
        <w:div w:id="1411391521">
          <w:marLeft w:val="0"/>
          <w:marRight w:val="0"/>
          <w:marTop w:val="0"/>
          <w:marBottom w:val="0"/>
          <w:divBdr>
            <w:top w:val="none" w:sz="0" w:space="0" w:color="auto"/>
            <w:left w:val="none" w:sz="0" w:space="0" w:color="auto"/>
            <w:bottom w:val="none" w:sz="0" w:space="0" w:color="auto"/>
            <w:right w:val="none" w:sz="0" w:space="0" w:color="auto"/>
          </w:divBdr>
        </w:div>
        <w:div w:id="436020870">
          <w:marLeft w:val="0"/>
          <w:marRight w:val="0"/>
          <w:marTop w:val="0"/>
          <w:marBottom w:val="0"/>
          <w:divBdr>
            <w:top w:val="none" w:sz="0" w:space="0" w:color="auto"/>
            <w:left w:val="none" w:sz="0" w:space="0" w:color="auto"/>
            <w:bottom w:val="none" w:sz="0" w:space="0" w:color="auto"/>
            <w:right w:val="none" w:sz="0" w:space="0" w:color="auto"/>
          </w:divBdr>
          <w:divsChild>
            <w:div w:id="30057765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58634858">
      <w:bodyDiv w:val="1"/>
      <w:marLeft w:val="0"/>
      <w:marRight w:val="0"/>
      <w:marTop w:val="0"/>
      <w:marBottom w:val="0"/>
      <w:divBdr>
        <w:top w:val="none" w:sz="0" w:space="0" w:color="auto"/>
        <w:left w:val="none" w:sz="0" w:space="0" w:color="auto"/>
        <w:bottom w:val="none" w:sz="0" w:space="0" w:color="auto"/>
        <w:right w:val="none" w:sz="0" w:space="0" w:color="auto"/>
      </w:divBdr>
      <w:divsChild>
        <w:div w:id="1817599312">
          <w:marLeft w:val="0"/>
          <w:marRight w:val="0"/>
          <w:marTop w:val="0"/>
          <w:marBottom w:val="0"/>
          <w:divBdr>
            <w:top w:val="single" w:sz="2" w:space="0" w:color="E5E7EB"/>
            <w:left w:val="single" w:sz="2" w:space="0" w:color="E5E7EB"/>
            <w:bottom w:val="single" w:sz="2" w:space="0" w:color="E5E7EB"/>
            <w:right w:val="single" w:sz="2" w:space="0" w:color="E5E7EB"/>
          </w:divBdr>
          <w:divsChild>
            <w:div w:id="1855680793">
              <w:marLeft w:val="0"/>
              <w:marRight w:val="0"/>
              <w:marTop w:val="0"/>
              <w:marBottom w:val="0"/>
              <w:divBdr>
                <w:top w:val="single" w:sz="2" w:space="0" w:color="E5E7EB"/>
                <w:left w:val="single" w:sz="2" w:space="0" w:color="E5E7EB"/>
                <w:bottom w:val="single" w:sz="2" w:space="0" w:color="E5E7EB"/>
                <w:right w:val="single" w:sz="2" w:space="0" w:color="E5E7EB"/>
              </w:divBdr>
              <w:divsChild>
                <w:div w:id="909314091">
                  <w:marLeft w:val="0"/>
                  <w:marRight w:val="0"/>
                  <w:marTop w:val="100"/>
                  <w:marBottom w:val="100"/>
                  <w:divBdr>
                    <w:top w:val="single" w:sz="2" w:space="0" w:color="E5E7EB"/>
                    <w:left w:val="single" w:sz="2" w:space="0" w:color="E5E7EB"/>
                    <w:bottom w:val="single" w:sz="2" w:space="0" w:color="E5E7EB"/>
                    <w:right w:val="single" w:sz="2" w:space="0" w:color="E5E7EB"/>
                  </w:divBdr>
                  <w:divsChild>
                    <w:div w:id="1870484574">
                      <w:marLeft w:val="0"/>
                      <w:marRight w:val="0"/>
                      <w:marTop w:val="100"/>
                      <w:marBottom w:val="100"/>
                      <w:divBdr>
                        <w:top w:val="single" w:sz="2" w:space="0" w:color="E5E7EB"/>
                        <w:left w:val="single" w:sz="2" w:space="0" w:color="E5E7EB"/>
                        <w:bottom w:val="single" w:sz="2" w:space="0" w:color="E5E7EB"/>
                        <w:right w:val="single" w:sz="2" w:space="0" w:color="E5E7EB"/>
                      </w:divBdr>
                      <w:divsChild>
                        <w:div w:id="1676298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70158601">
      <w:bodyDiv w:val="1"/>
      <w:marLeft w:val="0"/>
      <w:marRight w:val="0"/>
      <w:marTop w:val="0"/>
      <w:marBottom w:val="0"/>
      <w:divBdr>
        <w:top w:val="none" w:sz="0" w:space="0" w:color="auto"/>
        <w:left w:val="none" w:sz="0" w:space="0" w:color="auto"/>
        <w:bottom w:val="none" w:sz="0" w:space="0" w:color="auto"/>
        <w:right w:val="none" w:sz="0" w:space="0" w:color="auto"/>
      </w:divBdr>
      <w:divsChild>
        <w:div w:id="1297418837">
          <w:marLeft w:val="0"/>
          <w:marRight w:val="0"/>
          <w:marTop w:val="0"/>
          <w:marBottom w:val="0"/>
          <w:divBdr>
            <w:top w:val="none" w:sz="0" w:space="0" w:color="auto"/>
            <w:left w:val="none" w:sz="0" w:space="0" w:color="auto"/>
            <w:bottom w:val="none" w:sz="0" w:space="0" w:color="auto"/>
            <w:right w:val="none" w:sz="0" w:space="0" w:color="auto"/>
          </w:divBdr>
          <w:divsChild>
            <w:div w:id="16295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7065">
      <w:bodyDiv w:val="1"/>
      <w:marLeft w:val="0"/>
      <w:marRight w:val="0"/>
      <w:marTop w:val="0"/>
      <w:marBottom w:val="0"/>
      <w:divBdr>
        <w:top w:val="none" w:sz="0" w:space="0" w:color="auto"/>
        <w:left w:val="none" w:sz="0" w:space="0" w:color="auto"/>
        <w:bottom w:val="none" w:sz="0" w:space="0" w:color="auto"/>
        <w:right w:val="none" w:sz="0" w:space="0" w:color="auto"/>
      </w:divBdr>
    </w:div>
    <w:div w:id="2030178809">
      <w:bodyDiv w:val="1"/>
      <w:marLeft w:val="0"/>
      <w:marRight w:val="0"/>
      <w:marTop w:val="0"/>
      <w:marBottom w:val="0"/>
      <w:divBdr>
        <w:top w:val="none" w:sz="0" w:space="0" w:color="auto"/>
        <w:left w:val="none" w:sz="0" w:space="0" w:color="auto"/>
        <w:bottom w:val="none" w:sz="0" w:space="0" w:color="auto"/>
        <w:right w:val="none" w:sz="0" w:space="0" w:color="auto"/>
      </w:divBdr>
      <w:divsChild>
        <w:div w:id="1659721580">
          <w:marLeft w:val="0"/>
          <w:marRight w:val="0"/>
          <w:marTop w:val="0"/>
          <w:marBottom w:val="180"/>
          <w:divBdr>
            <w:top w:val="none" w:sz="0" w:space="0" w:color="auto"/>
            <w:left w:val="none" w:sz="0" w:space="0" w:color="auto"/>
            <w:bottom w:val="none" w:sz="0" w:space="0" w:color="auto"/>
            <w:right w:val="none" w:sz="0" w:space="0" w:color="auto"/>
          </w:divBdr>
        </w:div>
      </w:divsChild>
    </w:div>
    <w:div w:id="205149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american-politics/article-885865" TargetMode="External"/><Relationship Id="rId13" Type="http://schemas.openxmlformats.org/officeDocument/2006/relationships/hyperlink" Target="https://www.theguardian.com/us-news/2026/feb/07/epstein-files-global-conspiracy" TargetMode="External"/><Relationship Id="rId3" Type="http://schemas.openxmlformats.org/officeDocument/2006/relationships/settings" Target="settings.xml"/><Relationship Id="rId7" Type="http://schemas.openxmlformats.org/officeDocument/2006/relationships/hyperlink" Target="https://www.france24.com/en/live-news/20260207-iran-fm-looks-to-more-nuclear-talks-but-warns-us" TargetMode="External"/><Relationship Id="rId12" Type="http://schemas.openxmlformats.org/officeDocument/2006/relationships/hyperlink" Target="https://defence-industry.eu/u-s-department-of-war-selects-25-vendors-to-accelerate-drone-fielding-by-2027-under-drone-dominance-progra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uters.com/world/us/economic-speeches-trump-claims-inflation-victory-nearly-20-times-even-prices-2026-02-07/" TargetMode="External"/><Relationship Id="rId11" Type="http://schemas.openxmlformats.org/officeDocument/2006/relationships/hyperlink" Target="https://mezha.net/eng/bukvy/trump-signs-executive-order-changing-us-arms-export-rules/amp/" TargetMode="External"/><Relationship Id="rId5" Type="http://schemas.openxmlformats.org/officeDocument/2006/relationships/hyperlink" Target="https://www.washingtonpost.com/business/2026/02/06/stock-market-hits-all-time-high-dow-closes-above-50000/" TargetMode="External"/><Relationship Id="rId15" Type="http://schemas.openxmlformats.org/officeDocument/2006/relationships/fontTable" Target="fontTable.xml"/><Relationship Id="rId10" Type="http://schemas.openxmlformats.org/officeDocument/2006/relationships/hyperlink" Target="https://www.politico.com/news/2026/02/07/andy-baker-vance-rubio-europe-00767053" TargetMode="External"/><Relationship Id="rId4" Type="http://schemas.openxmlformats.org/officeDocument/2006/relationships/webSettings" Target="webSettings.xml"/><Relationship Id="rId9" Type="http://schemas.openxmlformats.org/officeDocument/2006/relationships/hyperlink" Target="https://www.1news.co.nz/2026/02/07/us-discussing-critical-mineral-extraction-on-new-zealand-soil/" TargetMode="External"/><Relationship Id="rId14" Type="http://schemas.openxmlformats.org/officeDocument/2006/relationships/hyperlink" Target="https://www.winnipegfreepress.com/arts-and-life/life/faith/2026/02/07/spiritual-ties-of-ousted-venezuelan-president-maduro-and-successor-include-guru-sathya-sai-ba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2026-02-07T12:20:00Z</dcterms:created>
  <dcterms:modified xsi:type="dcterms:W3CDTF">2026-02-07T12:51:00Z</dcterms:modified>
</cp:coreProperties>
</file>