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E42A68">
      <w:r>
        <w:t xml:space="preserve">Global Watch Daily Briefing </w:t>
      </w:r>
    </w:p>
    <w:p w:rsidR="00E42A68" w:rsidRDefault="00E42A68">
      <w:r>
        <w:t>Date: 21/2/2026</w:t>
      </w:r>
    </w:p>
    <w:p w:rsidR="00E42A68" w:rsidRDefault="00E42A68"/>
    <w:p w:rsidR="00E42A68" w:rsidRDefault="00E42A68">
      <w:r>
        <w:t>Here are top ten news articles:</w:t>
      </w:r>
    </w:p>
    <w:p w:rsidR="00E42A68" w:rsidRDefault="00E42A68"/>
    <w:p w:rsidR="00E42A68" w:rsidRPr="00E42A68" w:rsidRDefault="00E42A68" w:rsidP="00E42A6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42A68">
        <w:rPr>
          <w:rFonts w:ascii="Times New Roman" w:eastAsia="Times New Roman" w:hAnsi="Times New Roman" w:cs="Times New Roman"/>
          <w:b/>
          <w:bCs/>
          <w:kern w:val="0"/>
          <w:sz w:val="27"/>
          <w:szCs w:val="27"/>
          <w:lang w:val="en-PK" w:eastAsia="en-GB"/>
          <w14:ligatures w14:val="none"/>
        </w:rPr>
        <w:t>1. Trump pushes US toward war with Iran as advisers urge focus on economy</w:t>
      </w:r>
    </w:p>
    <w:p w:rsidR="00E42A68" w:rsidRPr="00E42A68" w:rsidRDefault="00E42A68" w:rsidP="00E42A68">
      <w:pPr>
        <w:spacing w:before="100" w:beforeAutospacing="1" w:after="100" w:afterAutospacing="1"/>
        <w:rPr>
          <w:rFonts w:ascii="Times New Roman" w:eastAsia="Times New Roman" w:hAnsi="Times New Roman" w:cs="Times New Roman"/>
          <w:kern w:val="0"/>
          <w:lang w:val="en-PK" w:eastAsia="en-GB"/>
          <w14:ligatures w14:val="none"/>
        </w:rPr>
      </w:pPr>
      <w:r w:rsidRPr="00E42A68">
        <w:rPr>
          <w:rFonts w:ascii="Times New Roman" w:eastAsia="Times New Roman" w:hAnsi="Times New Roman" w:cs="Times New Roman"/>
          <w:b/>
          <w:bCs/>
          <w:kern w:val="0"/>
          <w:lang w:val="en-PK" w:eastAsia="en-GB"/>
          <w14:ligatures w14:val="none"/>
        </w:rPr>
        <w:t>Description:</w:t>
      </w:r>
      <w:r w:rsidRPr="00E42A68">
        <w:rPr>
          <w:rFonts w:ascii="Times New Roman" w:eastAsia="Times New Roman" w:hAnsi="Times New Roman" w:cs="Times New Roman"/>
          <w:kern w:val="0"/>
          <w:lang w:val="en-PK" w:eastAsia="en-GB"/>
          <w14:ligatures w14:val="none"/>
        </w:rPr>
        <w:br/>
        <w:t>This Reuters report examines rising U.S.–Iran tensions as President Donald Trump considers military escalation while political advisers warn that foreign conflict could undermine domestic economic priorities ahead of elections. The article explores divisions inside the administration and strategic risks of regional war.</w:t>
      </w:r>
      <w:r w:rsidRPr="00E42A68">
        <w:rPr>
          <w:rFonts w:ascii="Times New Roman" w:eastAsia="Times New Roman" w:hAnsi="Times New Roman" w:cs="Times New Roman"/>
          <w:kern w:val="0"/>
          <w:lang w:val="en-PK" w:eastAsia="en-GB"/>
          <w14:ligatures w14:val="none"/>
        </w:rPr>
        <w:br/>
      </w:r>
      <w:r w:rsidRPr="00E42A68">
        <w:rPr>
          <w:rFonts w:ascii="Times New Roman" w:eastAsia="Times New Roman" w:hAnsi="Times New Roman" w:cs="Times New Roman"/>
          <w:b/>
          <w:bCs/>
          <w:kern w:val="0"/>
          <w:lang w:val="en-PK" w:eastAsia="en-GB"/>
          <w14:ligatures w14:val="none"/>
        </w:rPr>
        <w:t>Link:</w:t>
      </w:r>
      <w:r w:rsidRPr="00E42A68">
        <w:rPr>
          <w:rFonts w:ascii="Times New Roman" w:eastAsia="Times New Roman" w:hAnsi="Times New Roman" w:cs="Times New Roman"/>
          <w:kern w:val="0"/>
          <w:lang w:val="en-PK" w:eastAsia="en-GB"/>
          <w14:ligatures w14:val="none"/>
        </w:rPr>
        <w:br/>
      </w:r>
      <w:hyperlink r:id="rId4" w:tgtFrame="_new" w:history="1">
        <w:r w:rsidRPr="00E42A68">
          <w:rPr>
            <w:rFonts w:ascii="Times New Roman" w:eastAsia="Times New Roman" w:hAnsi="Times New Roman" w:cs="Times New Roman"/>
            <w:color w:val="0000FF"/>
            <w:kern w:val="0"/>
            <w:u w:val="single"/>
            <w:lang w:val="en-PK" w:eastAsia="en-GB"/>
            <w14:ligatures w14:val="none"/>
          </w:rPr>
          <w:t>https://www.reuters.com/world/middle-east/trump-pushes-us-toward-war-with-iran-advisers-urge-focus-economy-2026-02-21/</w:t>
        </w:r>
      </w:hyperlink>
      <w:r w:rsidRPr="00E42A68">
        <w:rPr>
          <w:rFonts w:ascii="Times New Roman" w:eastAsia="Times New Roman" w:hAnsi="Times New Roman" w:cs="Times New Roman"/>
          <w:kern w:val="0"/>
          <w:lang w:val="en-PK" w:eastAsia="en-GB"/>
          <w14:ligatures w14:val="none"/>
        </w:rPr>
        <w:t xml:space="preserve"> </w:t>
      </w:r>
    </w:p>
    <w:p w:rsidR="00E42A68" w:rsidRPr="00E42A68" w:rsidRDefault="0076515D" w:rsidP="00E42A68">
      <w:pPr>
        <w:rPr>
          <w:rFonts w:ascii="Times New Roman" w:eastAsia="Times New Roman" w:hAnsi="Times New Roman" w:cs="Times New Roman"/>
          <w:kern w:val="0"/>
          <w:lang w:val="en-PK" w:eastAsia="en-GB"/>
          <w14:ligatures w14:val="none"/>
        </w:rPr>
      </w:pPr>
      <w:r w:rsidRPr="0076515D">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E42A68" w:rsidRPr="00E42A68" w:rsidRDefault="00E42A68" w:rsidP="00E42A6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42A68">
        <w:rPr>
          <w:rFonts w:ascii="Times New Roman" w:eastAsia="Times New Roman" w:hAnsi="Times New Roman" w:cs="Times New Roman"/>
          <w:b/>
          <w:bCs/>
          <w:kern w:val="0"/>
          <w:sz w:val="27"/>
          <w:szCs w:val="27"/>
          <w:lang w:val="en-PK" w:eastAsia="en-GB"/>
          <w14:ligatures w14:val="none"/>
        </w:rPr>
        <w:t>2. Macron says US Supreme Court tariff ruling shows it is good to have counterweights to power in democracies</w:t>
      </w:r>
    </w:p>
    <w:p w:rsidR="00E42A68" w:rsidRPr="00E42A68" w:rsidRDefault="00E42A68" w:rsidP="00E42A68">
      <w:pPr>
        <w:spacing w:before="100" w:beforeAutospacing="1" w:after="100" w:afterAutospacing="1"/>
        <w:rPr>
          <w:rFonts w:ascii="Times New Roman" w:eastAsia="Times New Roman" w:hAnsi="Times New Roman" w:cs="Times New Roman"/>
          <w:kern w:val="0"/>
          <w:lang w:val="en-PK" w:eastAsia="en-GB"/>
          <w14:ligatures w14:val="none"/>
        </w:rPr>
      </w:pPr>
      <w:r w:rsidRPr="00E42A68">
        <w:rPr>
          <w:rFonts w:ascii="Times New Roman" w:eastAsia="Times New Roman" w:hAnsi="Times New Roman" w:cs="Times New Roman"/>
          <w:b/>
          <w:bCs/>
          <w:kern w:val="0"/>
          <w:lang w:val="en-PK" w:eastAsia="en-GB"/>
          <w14:ligatures w14:val="none"/>
        </w:rPr>
        <w:t>Description:</w:t>
      </w:r>
      <w:r w:rsidRPr="00E42A68">
        <w:rPr>
          <w:rFonts w:ascii="Times New Roman" w:eastAsia="Times New Roman" w:hAnsi="Times New Roman" w:cs="Times New Roman"/>
          <w:kern w:val="0"/>
          <w:lang w:val="en-PK" w:eastAsia="en-GB"/>
          <w14:ligatures w14:val="none"/>
        </w:rPr>
        <w:br/>
        <w:t>French President Emmanuel Macron comments on the U.S. Supreme Court’s decision striking down Trump-era tariffs, framing the ruling as proof of democratic checks and balances while signaling Europe’s cautious response to shifting American trade policy.</w:t>
      </w:r>
      <w:r w:rsidRPr="00E42A68">
        <w:rPr>
          <w:rFonts w:ascii="Times New Roman" w:eastAsia="Times New Roman" w:hAnsi="Times New Roman" w:cs="Times New Roman"/>
          <w:kern w:val="0"/>
          <w:lang w:val="en-PK" w:eastAsia="en-GB"/>
          <w14:ligatures w14:val="none"/>
        </w:rPr>
        <w:br/>
      </w:r>
      <w:r w:rsidRPr="00E42A68">
        <w:rPr>
          <w:rFonts w:ascii="Times New Roman" w:eastAsia="Times New Roman" w:hAnsi="Times New Roman" w:cs="Times New Roman"/>
          <w:b/>
          <w:bCs/>
          <w:kern w:val="0"/>
          <w:lang w:val="en-PK" w:eastAsia="en-GB"/>
          <w14:ligatures w14:val="none"/>
        </w:rPr>
        <w:t>Link:</w:t>
      </w:r>
      <w:r w:rsidRPr="00E42A68">
        <w:rPr>
          <w:rFonts w:ascii="Times New Roman" w:eastAsia="Times New Roman" w:hAnsi="Times New Roman" w:cs="Times New Roman"/>
          <w:kern w:val="0"/>
          <w:lang w:val="en-PK" w:eastAsia="en-GB"/>
          <w14:ligatures w14:val="none"/>
        </w:rPr>
        <w:br/>
      </w:r>
      <w:hyperlink r:id="rId5" w:tgtFrame="_new" w:history="1">
        <w:r w:rsidRPr="00E42A68">
          <w:rPr>
            <w:rFonts w:ascii="Times New Roman" w:eastAsia="Times New Roman" w:hAnsi="Times New Roman" w:cs="Times New Roman"/>
            <w:color w:val="0000FF"/>
            <w:kern w:val="0"/>
            <w:u w:val="single"/>
            <w:lang w:val="en-PK" w:eastAsia="en-GB"/>
            <w14:ligatures w14:val="none"/>
          </w:rPr>
          <w:t>https://www.reuters.com/world/emmanuel-macron-says-us-supreme-court-tariff-ruling-shows-it-is-good-have-2026-02-21/</w:t>
        </w:r>
      </w:hyperlink>
      <w:r w:rsidRPr="00E42A68">
        <w:rPr>
          <w:rFonts w:ascii="Times New Roman" w:eastAsia="Times New Roman" w:hAnsi="Times New Roman" w:cs="Times New Roman"/>
          <w:kern w:val="0"/>
          <w:lang w:val="en-PK" w:eastAsia="en-GB"/>
          <w14:ligatures w14:val="none"/>
        </w:rPr>
        <w:t xml:space="preserve"> </w:t>
      </w:r>
    </w:p>
    <w:p w:rsidR="00E42A68" w:rsidRPr="00E42A68" w:rsidRDefault="0076515D" w:rsidP="00E42A68">
      <w:pPr>
        <w:rPr>
          <w:rFonts w:ascii="Times New Roman" w:eastAsia="Times New Roman" w:hAnsi="Times New Roman" w:cs="Times New Roman"/>
          <w:kern w:val="0"/>
          <w:lang w:val="en-PK" w:eastAsia="en-GB"/>
          <w14:ligatures w14:val="none"/>
        </w:rPr>
      </w:pPr>
      <w:r w:rsidRPr="0076515D">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E42A68" w:rsidRPr="00E42A68" w:rsidRDefault="00E42A68" w:rsidP="00E42A6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42A68">
        <w:rPr>
          <w:rFonts w:ascii="Times New Roman" w:eastAsia="Times New Roman" w:hAnsi="Times New Roman" w:cs="Times New Roman"/>
          <w:b/>
          <w:bCs/>
          <w:kern w:val="0"/>
          <w:sz w:val="27"/>
          <w:szCs w:val="27"/>
          <w:lang w:val="en-PK" w:eastAsia="en-GB"/>
          <w14:ligatures w14:val="none"/>
        </w:rPr>
        <w:t>3. Trump meets Vietnam leader, vows to remove Hanoi from restricted lists</w:t>
      </w:r>
    </w:p>
    <w:p w:rsidR="00E42A68" w:rsidRPr="00E42A68" w:rsidRDefault="00E42A68" w:rsidP="00E42A68">
      <w:pPr>
        <w:spacing w:before="100" w:beforeAutospacing="1" w:after="100" w:afterAutospacing="1"/>
        <w:rPr>
          <w:rFonts w:ascii="Times New Roman" w:eastAsia="Times New Roman" w:hAnsi="Times New Roman" w:cs="Times New Roman"/>
          <w:kern w:val="0"/>
          <w:lang w:val="en-PK" w:eastAsia="en-GB"/>
          <w14:ligatures w14:val="none"/>
        </w:rPr>
      </w:pPr>
      <w:r w:rsidRPr="00E42A68">
        <w:rPr>
          <w:rFonts w:ascii="Times New Roman" w:eastAsia="Times New Roman" w:hAnsi="Times New Roman" w:cs="Times New Roman"/>
          <w:b/>
          <w:bCs/>
          <w:kern w:val="0"/>
          <w:lang w:val="en-PK" w:eastAsia="en-GB"/>
          <w14:ligatures w14:val="none"/>
        </w:rPr>
        <w:t>Description:</w:t>
      </w:r>
      <w:r w:rsidRPr="00E42A68">
        <w:rPr>
          <w:rFonts w:ascii="Times New Roman" w:eastAsia="Times New Roman" w:hAnsi="Times New Roman" w:cs="Times New Roman"/>
          <w:kern w:val="0"/>
          <w:lang w:val="en-PK" w:eastAsia="en-GB"/>
          <w14:ligatures w14:val="none"/>
        </w:rPr>
        <w:br/>
        <w:t>Coverage of a key U.S.–Vietnam diplomatic meeting focusing on trade normalization, regional security cooperation, and Washington’s Indo-Pacific strategy amid growing competition with China.</w:t>
      </w:r>
      <w:r w:rsidRPr="00E42A68">
        <w:rPr>
          <w:rFonts w:ascii="Times New Roman" w:eastAsia="Times New Roman" w:hAnsi="Times New Roman" w:cs="Times New Roman"/>
          <w:kern w:val="0"/>
          <w:lang w:val="en-PK" w:eastAsia="en-GB"/>
          <w14:ligatures w14:val="none"/>
        </w:rPr>
        <w:br/>
      </w:r>
      <w:r w:rsidRPr="00E42A68">
        <w:rPr>
          <w:rFonts w:ascii="Times New Roman" w:eastAsia="Times New Roman" w:hAnsi="Times New Roman" w:cs="Times New Roman"/>
          <w:b/>
          <w:bCs/>
          <w:kern w:val="0"/>
          <w:lang w:val="en-PK" w:eastAsia="en-GB"/>
          <w14:ligatures w14:val="none"/>
        </w:rPr>
        <w:t>Link:</w:t>
      </w:r>
      <w:r w:rsidRPr="00E42A68">
        <w:rPr>
          <w:rFonts w:ascii="Times New Roman" w:eastAsia="Times New Roman" w:hAnsi="Times New Roman" w:cs="Times New Roman"/>
          <w:kern w:val="0"/>
          <w:lang w:val="en-PK" w:eastAsia="en-GB"/>
          <w14:ligatures w14:val="none"/>
        </w:rPr>
        <w:br/>
      </w:r>
      <w:hyperlink r:id="rId6" w:tgtFrame="_new" w:history="1">
        <w:r w:rsidRPr="00E42A68">
          <w:rPr>
            <w:rFonts w:ascii="Times New Roman" w:eastAsia="Times New Roman" w:hAnsi="Times New Roman" w:cs="Times New Roman"/>
            <w:color w:val="0000FF"/>
            <w:kern w:val="0"/>
            <w:u w:val="single"/>
            <w:lang w:val="en-PK" w:eastAsia="en-GB"/>
            <w14:ligatures w14:val="none"/>
          </w:rPr>
          <w:t>https://www.thestar.com.my/news/world/2026/02/21/trump-meets-vietnam-leader-vows-to-remove-hanoi-from-restricted-lists</w:t>
        </w:r>
      </w:hyperlink>
      <w:r w:rsidRPr="00E42A68">
        <w:rPr>
          <w:rFonts w:ascii="Times New Roman" w:eastAsia="Times New Roman" w:hAnsi="Times New Roman" w:cs="Times New Roman"/>
          <w:kern w:val="0"/>
          <w:lang w:val="en-PK" w:eastAsia="en-GB"/>
          <w14:ligatures w14:val="none"/>
        </w:rPr>
        <w:t xml:space="preserve"> </w:t>
      </w:r>
    </w:p>
    <w:p w:rsidR="00E42A68" w:rsidRPr="00E42A68" w:rsidRDefault="0076515D" w:rsidP="00E42A68">
      <w:pPr>
        <w:rPr>
          <w:rFonts w:ascii="Times New Roman" w:eastAsia="Times New Roman" w:hAnsi="Times New Roman" w:cs="Times New Roman"/>
          <w:kern w:val="0"/>
          <w:lang w:val="en-PK" w:eastAsia="en-GB"/>
          <w14:ligatures w14:val="none"/>
        </w:rPr>
      </w:pPr>
      <w:r w:rsidRPr="0076515D">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E42A68" w:rsidRPr="00E42A68" w:rsidRDefault="00E42A68" w:rsidP="00E42A6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42A68">
        <w:rPr>
          <w:rFonts w:ascii="Times New Roman" w:eastAsia="Times New Roman" w:hAnsi="Times New Roman" w:cs="Times New Roman"/>
          <w:b/>
          <w:bCs/>
          <w:kern w:val="0"/>
          <w:sz w:val="27"/>
          <w:szCs w:val="27"/>
          <w:lang w:val="en-PK" w:eastAsia="en-GB"/>
          <w14:ligatures w14:val="none"/>
        </w:rPr>
        <w:t>4. Iran-US Tensions LIVE Updates: Trump considering Pentagon plan to ‘take out’ Khamenei</w:t>
      </w:r>
    </w:p>
    <w:p w:rsidR="00E42A68" w:rsidRPr="00E42A68" w:rsidRDefault="00E42A68" w:rsidP="00E42A68">
      <w:pPr>
        <w:spacing w:before="100" w:beforeAutospacing="1" w:after="100" w:afterAutospacing="1"/>
        <w:rPr>
          <w:rFonts w:ascii="Times New Roman" w:eastAsia="Times New Roman" w:hAnsi="Times New Roman" w:cs="Times New Roman"/>
          <w:kern w:val="0"/>
          <w:lang w:val="en-PK" w:eastAsia="en-GB"/>
          <w14:ligatures w14:val="none"/>
        </w:rPr>
      </w:pPr>
      <w:r w:rsidRPr="00E42A68">
        <w:rPr>
          <w:rFonts w:ascii="Times New Roman" w:eastAsia="Times New Roman" w:hAnsi="Times New Roman" w:cs="Times New Roman"/>
          <w:b/>
          <w:bCs/>
          <w:kern w:val="0"/>
          <w:lang w:val="en-PK" w:eastAsia="en-GB"/>
          <w14:ligatures w14:val="none"/>
        </w:rPr>
        <w:t>Description:</w:t>
      </w:r>
      <w:r w:rsidRPr="00E42A68">
        <w:rPr>
          <w:rFonts w:ascii="Times New Roman" w:eastAsia="Times New Roman" w:hAnsi="Times New Roman" w:cs="Times New Roman"/>
          <w:kern w:val="0"/>
          <w:lang w:val="en-PK" w:eastAsia="en-GB"/>
          <w14:ligatures w14:val="none"/>
        </w:rPr>
        <w:br/>
        <w:t xml:space="preserve">Live geopolitical coverage detailing escalating crisis dynamics between Washington and </w:t>
      </w:r>
      <w:r w:rsidRPr="00E42A68">
        <w:rPr>
          <w:rFonts w:ascii="Times New Roman" w:eastAsia="Times New Roman" w:hAnsi="Times New Roman" w:cs="Times New Roman"/>
          <w:kern w:val="0"/>
          <w:lang w:val="en-PK" w:eastAsia="en-GB"/>
          <w14:ligatures w14:val="none"/>
        </w:rPr>
        <w:lastRenderedPageBreak/>
        <w:t>Tehran, including potential military options under review and diplomatic reactions across the Middle East.</w:t>
      </w:r>
      <w:r w:rsidRPr="00E42A68">
        <w:rPr>
          <w:rFonts w:ascii="Times New Roman" w:eastAsia="Times New Roman" w:hAnsi="Times New Roman" w:cs="Times New Roman"/>
          <w:kern w:val="0"/>
          <w:lang w:val="en-PK" w:eastAsia="en-GB"/>
          <w14:ligatures w14:val="none"/>
        </w:rPr>
        <w:br/>
      </w:r>
      <w:r w:rsidRPr="00E42A68">
        <w:rPr>
          <w:rFonts w:ascii="Times New Roman" w:eastAsia="Times New Roman" w:hAnsi="Times New Roman" w:cs="Times New Roman"/>
          <w:b/>
          <w:bCs/>
          <w:kern w:val="0"/>
          <w:lang w:val="en-PK" w:eastAsia="en-GB"/>
          <w14:ligatures w14:val="none"/>
        </w:rPr>
        <w:t>Link:</w:t>
      </w:r>
      <w:r w:rsidRPr="00E42A68">
        <w:rPr>
          <w:rFonts w:ascii="Times New Roman" w:eastAsia="Times New Roman" w:hAnsi="Times New Roman" w:cs="Times New Roman"/>
          <w:kern w:val="0"/>
          <w:lang w:val="en-PK" w:eastAsia="en-GB"/>
          <w14:ligatures w14:val="none"/>
        </w:rPr>
        <w:br/>
      </w:r>
      <w:hyperlink r:id="rId7" w:tgtFrame="_new" w:history="1">
        <w:r w:rsidRPr="00E42A68">
          <w:rPr>
            <w:rFonts w:ascii="Times New Roman" w:eastAsia="Times New Roman" w:hAnsi="Times New Roman" w:cs="Times New Roman"/>
            <w:color w:val="0000FF"/>
            <w:kern w:val="0"/>
            <w:u w:val="single"/>
            <w:lang w:val="en-PK" w:eastAsia="en-GB"/>
            <w14:ligatures w14:val="none"/>
          </w:rPr>
          <w:t>https://www.hindustantimes.com/world-news/iran-us-tensions-live-update-donald-trump-ali-khamenei-nuclear-deal-latest-update-us-strike-news-101771653336468.html</w:t>
        </w:r>
      </w:hyperlink>
      <w:r w:rsidRPr="00E42A68">
        <w:rPr>
          <w:rFonts w:ascii="Times New Roman" w:eastAsia="Times New Roman" w:hAnsi="Times New Roman" w:cs="Times New Roman"/>
          <w:kern w:val="0"/>
          <w:lang w:val="en-PK" w:eastAsia="en-GB"/>
          <w14:ligatures w14:val="none"/>
        </w:rPr>
        <w:t xml:space="preserve"> </w:t>
      </w:r>
    </w:p>
    <w:p w:rsidR="00E42A68" w:rsidRPr="00E42A68" w:rsidRDefault="0076515D" w:rsidP="00E42A68">
      <w:pPr>
        <w:rPr>
          <w:rFonts w:ascii="Times New Roman" w:eastAsia="Times New Roman" w:hAnsi="Times New Roman" w:cs="Times New Roman"/>
          <w:kern w:val="0"/>
          <w:lang w:val="en-PK" w:eastAsia="en-GB"/>
          <w14:ligatures w14:val="none"/>
        </w:rPr>
      </w:pPr>
      <w:r w:rsidRPr="0076515D">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E42A68" w:rsidRPr="00E42A68" w:rsidRDefault="00E42A68" w:rsidP="00E42A6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42A68">
        <w:rPr>
          <w:rFonts w:ascii="Times New Roman" w:eastAsia="Times New Roman" w:hAnsi="Times New Roman" w:cs="Times New Roman"/>
          <w:b/>
          <w:bCs/>
          <w:kern w:val="0"/>
          <w:sz w:val="27"/>
          <w:szCs w:val="27"/>
          <w:lang w:val="en-PK" w:eastAsia="en-GB"/>
          <w14:ligatures w14:val="none"/>
        </w:rPr>
        <w:t>5. Trump Edges Closer to Iran Conflict Despite Advisers Pushing Economic Focus</w:t>
      </w:r>
    </w:p>
    <w:p w:rsidR="00E42A68" w:rsidRPr="00E42A68" w:rsidRDefault="00E42A68" w:rsidP="00E42A68">
      <w:pPr>
        <w:spacing w:before="100" w:beforeAutospacing="1" w:after="100" w:afterAutospacing="1"/>
        <w:rPr>
          <w:rFonts w:ascii="Times New Roman" w:eastAsia="Times New Roman" w:hAnsi="Times New Roman" w:cs="Times New Roman"/>
          <w:kern w:val="0"/>
          <w:lang w:val="en-PK" w:eastAsia="en-GB"/>
          <w14:ligatures w14:val="none"/>
        </w:rPr>
      </w:pPr>
      <w:r w:rsidRPr="00E42A68">
        <w:rPr>
          <w:rFonts w:ascii="Times New Roman" w:eastAsia="Times New Roman" w:hAnsi="Times New Roman" w:cs="Times New Roman"/>
          <w:b/>
          <w:bCs/>
          <w:kern w:val="0"/>
          <w:lang w:val="en-PK" w:eastAsia="en-GB"/>
          <w14:ligatures w14:val="none"/>
        </w:rPr>
        <w:t>Description:</w:t>
      </w:r>
      <w:r w:rsidRPr="00E42A68">
        <w:rPr>
          <w:rFonts w:ascii="Times New Roman" w:eastAsia="Times New Roman" w:hAnsi="Times New Roman" w:cs="Times New Roman"/>
          <w:kern w:val="0"/>
          <w:lang w:val="en-PK" w:eastAsia="en-GB"/>
          <w14:ligatures w14:val="none"/>
        </w:rPr>
        <w:br/>
        <w:t>An analysis highlighting political and strategic debate inside Washington as economic priorities clash with renewed military pressure against Iran, underscoring domestic political risks of escalation.</w:t>
      </w:r>
      <w:r w:rsidRPr="00E42A68">
        <w:rPr>
          <w:rFonts w:ascii="Times New Roman" w:eastAsia="Times New Roman" w:hAnsi="Times New Roman" w:cs="Times New Roman"/>
          <w:kern w:val="0"/>
          <w:lang w:val="en-PK" w:eastAsia="en-GB"/>
          <w14:ligatures w14:val="none"/>
        </w:rPr>
        <w:br/>
      </w:r>
      <w:r w:rsidRPr="00E42A68">
        <w:rPr>
          <w:rFonts w:ascii="Times New Roman" w:eastAsia="Times New Roman" w:hAnsi="Times New Roman" w:cs="Times New Roman"/>
          <w:b/>
          <w:bCs/>
          <w:kern w:val="0"/>
          <w:lang w:val="en-PK" w:eastAsia="en-GB"/>
          <w14:ligatures w14:val="none"/>
        </w:rPr>
        <w:t>Link:</w:t>
      </w:r>
      <w:r w:rsidRPr="00E42A68">
        <w:rPr>
          <w:rFonts w:ascii="Times New Roman" w:eastAsia="Times New Roman" w:hAnsi="Times New Roman" w:cs="Times New Roman"/>
          <w:kern w:val="0"/>
          <w:lang w:val="en-PK" w:eastAsia="en-GB"/>
          <w14:ligatures w14:val="none"/>
        </w:rPr>
        <w:br/>
      </w:r>
      <w:hyperlink r:id="rId8" w:tgtFrame="_new" w:history="1">
        <w:r w:rsidRPr="00E42A68">
          <w:rPr>
            <w:rFonts w:ascii="Times New Roman" w:eastAsia="Times New Roman" w:hAnsi="Times New Roman" w:cs="Times New Roman"/>
            <w:color w:val="0000FF"/>
            <w:kern w:val="0"/>
            <w:u w:val="single"/>
            <w:lang w:val="en-PK" w:eastAsia="en-GB"/>
            <w14:ligatures w14:val="none"/>
          </w:rPr>
          <w:t>https://www.finedayradio.com/news/tv-delmarva-channel-33/trump-edges-closer-to-iran-conflict-despite-advisers-pushing-economic-focus/</w:t>
        </w:r>
      </w:hyperlink>
      <w:r w:rsidRPr="00E42A68">
        <w:rPr>
          <w:rFonts w:ascii="Times New Roman" w:eastAsia="Times New Roman" w:hAnsi="Times New Roman" w:cs="Times New Roman"/>
          <w:kern w:val="0"/>
          <w:lang w:val="en-PK" w:eastAsia="en-GB"/>
          <w14:ligatures w14:val="none"/>
        </w:rPr>
        <w:t xml:space="preserve"> </w:t>
      </w:r>
    </w:p>
    <w:p w:rsidR="00E42A68" w:rsidRPr="00E42A68" w:rsidRDefault="0076515D" w:rsidP="00E42A68">
      <w:pPr>
        <w:rPr>
          <w:rFonts w:ascii="Times New Roman" w:eastAsia="Times New Roman" w:hAnsi="Times New Roman" w:cs="Times New Roman"/>
          <w:kern w:val="0"/>
          <w:lang w:val="en-PK" w:eastAsia="en-GB"/>
          <w14:ligatures w14:val="none"/>
        </w:rPr>
      </w:pPr>
      <w:r w:rsidRPr="0076515D">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E42A68" w:rsidRPr="00E42A68" w:rsidRDefault="00E42A68" w:rsidP="00E42A6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42A68">
        <w:rPr>
          <w:rFonts w:ascii="Times New Roman" w:eastAsia="Times New Roman" w:hAnsi="Times New Roman" w:cs="Times New Roman"/>
          <w:b/>
          <w:bCs/>
          <w:kern w:val="0"/>
          <w:sz w:val="27"/>
          <w:szCs w:val="27"/>
          <w:lang w:val="en-PK" w:eastAsia="en-GB"/>
          <w14:ligatures w14:val="none"/>
        </w:rPr>
        <w:t>6. Macron backs rule of law after US tariff ruling, urges calm trade response</w:t>
      </w:r>
    </w:p>
    <w:p w:rsidR="00E42A68" w:rsidRPr="00E42A68" w:rsidRDefault="00E42A68" w:rsidP="00E42A68">
      <w:pPr>
        <w:spacing w:before="100" w:beforeAutospacing="1" w:after="100" w:afterAutospacing="1"/>
        <w:rPr>
          <w:rFonts w:ascii="Times New Roman" w:eastAsia="Times New Roman" w:hAnsi="Times New Roman" w:cs="Times New Roman"/>
          <w:kern w:val="0"/>
          <w:lang w:val="en-PK" w:eastAsia="en-GB"/>
          <w14:ligatures w14:val="none"/>
        </w:rPr>
      </w:pPr>
      <w:r w:rsidRPr="00E42A68">
        <w:rPr>
          <w:rFonts w:ascii="Times New Roman" w:eastAsia="Times New Roman" w:hAnsi="Times New Roman" w:cs="Times New Roman"/>
          <w:b/>
          <w:bCs/>
          <w:kern w:val="0"/>
          <w:lang w:val="en-PK" w:eastAsia="en-GB"/>
          <w14:ligatures w14:val="none"/>
        </w:rPr>
        <w:t>Description:</w:t>
      </w:r>
      <w:r w:rsidRPr="00E42A68">
        <w:rPr>
          <w:rFonts w:ascii="Times New Roman" w:eastAsia="Times New Roman" w:hAnsi="Times New Roman" w:cs="Times New Roman"/>
          <w:kern w:val="0"/>
          <w:lang w:val="en-PK" w:eastAsia="en-GB"/>
          <w14:ligatures w14:val="none"/>
        </w:rPr>
        <w:br/>
        <w:t>European reaction piece examining how France and EU policymakers interpret the U.S. judicial decision on tariffs and what it means for transatlantic trade stability and global economic governance.</w:t>
      </w:r>
      <w:r w:rsidRPr="00E42A68">
        <w:rPr>
          <w:rFonts w:ascii="Times New Roman" w:eastAsia="Times New Roman" w:hAnsi="Times New Roman" w:cs="Times New Roman"/>
          <w:kern w:val="0"/>
          <w:lang w:val="en-PK" w:eastAsia="en-GB"/>
          <w14:ligatures w14:val="none"/>
        </w:rPr>
        <w:br/>
      </w:r>
      <w:r w:rsidRPr="00E42A68">
        <w:rPr>
          <w:rFonts w:ascii="Times New Roman" w:eastAsia="Times New Roman" w:hAnsi="Times New Roman" w:cs="Times New Roman"/>
          <w:b/>
          <w:bCs/>
          <w:kern w:val="0"/>
          <w:lang w:val="en-PK" w:eastAsia="en-GB"/>
          <w14:ligatures w14:val="none"/>
        </w:rPr>
        <w:t>Link:</w:t>
      </w:r>
      <w:r w:rsidRPr="00E42A68">
        <w:rPr>
          <w:rFonts w:ascii="Times New Roman" w:eastAsia="Times New Roman" w:hAnsi="Times New Roman" w:cs="Times New Roman"/>
          <w:kern w:val="0"/>
          <w:lang w:val="en-PK" w:eastAsia="en-GB"/>
          <w14:ligatures w14:val="none"/>
        </w:rPr>
        <w:br/>
      </w:r>
      <w:hyperlink r:id="rId9" w:tgtFrame="_new" w:history="1">
        <w:r w:rsidRPr="00E42A68">
          <w:rPr>
            <w:rFonts w:ascii="Times New Roman" w:eastAsia="Times New Roman" w:hAnsi="Times New Roman" w:cs="Times New Roman"/>
            <w:color w:val="0000FF"/>
            <w:kern w:val="0"/>
            <w:u w:val="single"/>
            <w:lang w:val="en-PK" w:eastAsia="en-GB"/>
            <w14:ligatures w14:val="none"/>
          </w:rPr>
          <w:t>https://www.thestar.com.my/news/world/2026/02/21/macron-says-us-supreme-court-tariff-ruling-shows-it-is-good-to-have-counterweights-to-power-in-democracies</w:t>
        </w:r>
      </w:hyperlink>
      <w:r w:rsidRPr="00E42A68">
        <w:rPr>
          <w:rFonts w:ascii="Times New Roman" w:eastAsia="Times New Roman" w:hAnsi="Times New Roman" w:cs="Times New Roman"/>
          <w:kern w:val="0"/>
          <w:lang w:val="en-PK" w:eastAsia="en-GB"/>
          <w14:ligatures w14:val="none"/>
        </w:rPr>
        <w:t xml:space="preserve"> </w:t>
      </w:r>
    </w:p>
    <w:p w:rsidR="00E42A68" w:rsidRPr="00E42A68" w:rsidRDefault="0076515D" w:rsidP="00E42A68">
      <w:pPr>
        <w:rPr>
          <w:rFonts w:ascii="Times New Roman" w:eastAsia="Times New Roman" w:hAnsi="Times New Roman" w:cs="Times New Roman"/>
          <w:kern w:val="0"/>
          <w:lang w:val="en-PK" w:eastAsia="en-GB"/>
          <w14:ligatures w14:val="none"/>
        </w:rPr>
      </w:pPr>
      <w:r w:rsidRPr="0076515D">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E42A68" w:rsidRPr="00E42A68" w:rsidRDefault="00E42A68" w:rsidP="00E42A6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42A68">
        <w:rPr>
          <w:rFonts w:ascii="Times New Roman" w:eastAsia="Times New Roman" w:hAnsi="Times New Roman" w:cs="Times New Roman"/>
          <w:b/>
          <w:bCs/>
          <w:kern w:val="0"/>
          <w:sz w:val="27"/>
          <w:szCs w:val="27"/>
          <w:lang w:val="en-PK" w:eastAsia="en-GB"/>
          <w14:ligatures w14:val="none"/>
        </w:rPr>
        <w:t>7. Trump administration faces political gamble as Iran tensions rise</w:t>
      </w:r>
    </w:p>
    <w:p w:rsidR="00E42A68" w:rsidRPr="00E42A68" w:rsidRDefault="00E42A68" w:rsidP="00E42A68">
      <w:pPr>
        <w:spacing w:before="100" w:beforeAutospacing="1" w:after="100" w:afterAutospacing="1"/>
        <w:rPr>
          <w:rFonts w:ascii="Times New Roman" w:eastAsia="Times New Roman" w:hAnsi="Times New Roman" w:cs="Times New Roman"/>
          <w:kern w:val="0"/>
          <w:lang w:val="en-PK" w:eastAsia="en-GB"/>
          <w14:ligatures w14:val="none"/>
        </w:rPr>
      </w:pPr>
      <w:r w:rsidRPr="00E42A68">
        <w:rPr>
          <w:rFonts w:ascii="Times New Roman" w:eastAsia="Times New Roman" w:hAnsi="Times New Roman" w:cs="Times New Roman"/>
          <w:b/>
          <w:bCs/>
          <w:kern w:val="0"/>
          <w:lang w:val="en-PK" w:eastAsia="en-GB"/>
          <w14:ligatures w14:val="none"/>
        </w:rPr>
        <w:t>Description:</w:t>
      </w:r>
      <w:r w:rsidRPr="00E42A68">
        <w:rPr>
          <w:rFonts w:ascii="Times New Roman" w:eastAsia="Times New Roman" w:hAnsi="Times New Roman" w:cs="Times New Roman"/>
          <w:kern w:val="0"/>
          <w:lang w:val="en-PK" w:eastAsia="en-GB"/>
          <w14:ligatures w14:val="none"/>
        </w:rPr>
        <w:br/>
        <w:t>A geopolitical assessment of how U.S. Middle East policy intersects with electoral strategy, alliance management, and energy security risks as Washington weighs confrontation with Tehran.</w:t>
      </w:r>
      <w:r w:rsidRPr="00E42A68">
        <w:rPr>
          <w:rFonts w:ascii="Times New Roman" w:eastAsia="Times New Roman" w:hAnsi="Times New Roman" w:cs="Times New Roman"/>
          <w:kern w:val="0"/>
          <w:lang w:val="en-PK" w:eastAsia="en-GB"/>
          <w14:ligatures w14:val="none"/>
        </w:rPr>
        <w:br/>
      </w:r>
      <w:r w:rsidRPr="00E42A68">
        <w:rPr>
          <w:rFonts w:ascii="Times New Roman" w:eastAsia="Times New Roman" w:hAnsi="Times New Roman" w:cs="Times New Roman"/>
          <w:b/>
          <w:bCs/>
          <w:kern w:val="0"/>
          <w:lang w:val="en-PK" w:eastAsia="en-GB"/>
          <w14:ligatures w14:val="none"/>
        </w:rPr>
        <w:t>Link:</w:t>
      </w:r>
      <w:r w:rsidRPr="00E42A68">
        <w:rPr>
          <w:rFonts w:ascii="Times New Roman" w:eastAsia="Times New Roman" w:hAnsi="Times New Roman" w:cs="Times New Roman"/>
          <w:kern w:val="0"/>
          <w:lang w:val="en-PK" w:eastAsia="en-GB"/>
          <w14:ligatures w14:val="none"/>
        </w:rPr>
        <w:br/>
      </w:r>
      <w:hyperlink r:id="rId10" w:tgtFrame="_new" w:history="1">
        <w:r w:rsidRPr="00E42A68">
          <w:rPr>
            <w:rFonts w:ascii="Times New Roman" w:eastAsia="Times New Roman" w:hAnsi="Times New Roman" w:cs="Times New Roman"/>
            <w:color w:val="0000FF"/>
            <w:kern w:val="0"/>
            <w:u w:val="single"/>
            <w:lang w:val="en-PK" w:eastAsia="en-GB"/>
            <w14:ligatures w14:val="none"/>
          </w:rPr>
          <w:t>https://dunyanews.tv/en/World/936652-trump-pushes-us-toward-war-with-iran-as-advisers-urge-focus-on-economy</w:t>
        </w:r>
      </w:hyperlink>
      <w:r w:rsidRPr="00E42A68">
        <w:rPr>
          <w:rFonts w:ascii="Times New Roman" w:eastAsia="Times New Roman" w:hAnsi="Times New Roman" w:cs="Times New Roman"/>
          <w:kern w:val="0"/>
          <w:lang w:val="en-PK" w:eastAsia="en-GB"/>
          <w14:ligatures w14:val="none"/>
        </w:rPr>
        <w:t xml:space="preserve"> </w:t>
      </w:r>
    </w:p>
    <w:p w:rsidR="00E42A68" w:rsidRPr="00E42A68" w:rsidRDefault="0076515D" w:rsidP="00E42A68">
      <w:pPr>
        <w:rPr>
          <w:rFonts w:ascii="Times New Roman" w:eastAsia="Times New Roman" w:hAnsi="Times New Roman" w:cs="Times New Roman"/>
          <w:kern w:val="0"/>
          <w:lang w:val="en-PK" w:eastAsia="en-GB"/>
          <w14:ligatures w14:val="none"/>
        </w:rPr>
      </w:pPr>
      <w:r w:rsidRPr="0076515D">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E42A68" w:rsidRPr="00E42A68" w:rsidRDefault="00E42A68" w:rsidP="00E42A6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42A68">
        <w:rPr>
          <w:rFonts w:ascii="Times New Roman" w:eastAsia="Times New Roman" w:hAnsi="Times New Roman" w:cs="Times New Roman"/>
          <w:b/>
          <w:bCs/>
          <w:kern w:val="0"/>
          <w:sz w:val="27"/>
          <w:szCs w:val="27"/>
          <w:lang w:val="en-PK" w:eastAsia="en-GB"/>
          <w14:ligatures w14:val="none"/>
        </w:rPr>
        <w:t>8. France weighs trade response after US tariff shock ruling</w:t>
      </w:r>
    </w:p>
    <w:p w:rsidR="00E42A68" w:rsidRPr="00E42A68" w:rsidRDefault="00E42A68" w:rsidP="00E42A68">
      <w:pPr>
        <w:spacing w:before="100" w:beforeAutospacing="1" w:after="100" w:afterAutospacing="1"/>
        <w:rPr>
          <w:rFonts w:ascii="Times New Roman" w:eastAsia="Times New Roman" w:hAnsi="Times New Roman" w:cs="Times New Roman"/>
          <w:kern w:val="0"/>
          <w:lang w:val="en-PK" w:eastAsia="en-GB"/>
          <w14:ligatures w14:val="none"/>
        </w:rPr>
      </w:pPr>
      <w:r w:rsidRPr="00E42A68">
        <w:rPr>
          <w:rFonts w:ascii="Times New Roman" w:eastAsia="Times New Roman" w:hAnsi="Times New Roman" w:cs="Times New Roman"/>
          <w:b/>
          <w:bCs/>
          <w:kern w:val="0"/>
          <w:lang w:val="en-PK" w:eastAsia="en-GB"/>
          <w14:ligatures w14:val="none"/>
        </w:rPr>
        <w:t>Description:</w:t>
      </w:r>
      <w:r w:rsidRPr="00E42A68">
        <w:rPr>
          <w:rFonts w:ascii="Times New Roman" w:eastAsia="Times New Roman" w:hAnsi="Times New Roman" w:cs="Times New Roman"/>
          <w:kern w:val="0"/>
          <w:lang w:val="en-PK" w:eastAsia="en-GB"/>
          <w14:ligatures w14:val="none"/>
        </w:rPr>
        <w:br/>
        <w:t xml:space="preserve">Market and diplomatic reaction coverage analyzing how European exporters—from </w:t>
      </w:r>
      <w:r w:rsidRPr="00E42A68">
        <w:rPr>
          <w:rFonts w:ascii="Times New Roman" w:eastAsia="Times New Roman" w:hAnsi="Times New Roman" w:cs="Times New Roman"/>
          <w:kern w:val="0"/>
          <w:lang w:val="en-PK" w:eastAsia="en-GB"/>
          <w14:ligatures w14:val="none"/>
        </w:rPr>
        <w:lastRenderedPageBreak/>
        <w:t>aerospace to luxury goods—may adapt following Washington’s shifting tariff policies and judicial constraints on executive trade power.</w:t>
      </w:r>
      <w:r w:rsidRPr="00E42A68">
        <w:rPr>
          <w:rFonts w:ascii="Times New Roman" w:eastAsia="Times New Roman" w:hAnsi="Times New Roman" w:cs="Times New Roman"/>
          <w:kern w:val="0"/>
          <w:lang w:val="en-PK" w:eastAsia="en-GB"/>
          <w14:ligatures w14:val="none"/>
        </w:rPr>
        <w:br/>
      </w:r>
      <w:r w:rsidRPr="00E42A68">
        <w:rPr>
          <w:rFonts w:ascii="Times New Roman" w:eastAsia="Times New Roman" w:hAnsi="Times New Roman" w:cs="Times New Roman"/>
          <w:b/>
          <w:bCs/>
          <w:kern w:val="0"/>
          <w:lang w:val="en-PK" w:eastAsia="en-GB"/>
          <w14:ligatures w14:val="none"/>
        </w:rPr>
        <w:t>Link:</w:t>
      </w:r>
      <w:r w:rsidRPr="00E42A68">
        <w:rPr>
          <w:rFonts w:ascii="Times New Roman" w:eastAsia="Times New Roman" w:hAnsi="Times New Roman" w:cs="Times New Roman"/>
          <w:kern w:val="0"/>
          <w:lang w:val="en-PK" w:eastAsia="en-GB"/>
          <w14:ligatures w14:val="none"/>
        </w:rPr>
        <w:br/>
      </w:r>
      <w:hyperlink r:id="rId11" w:tgtFrame="_new" w:history="1">
        <w:r w:rsidRPr="00E42A68">
          <w:rPr>
            <w:rFonts w:ascii="Times New Roman" w:eastAsia="Times New Roman" w:hAnsi="Times New Roman" w:cs="Times New Roman"/>
            <w:color w:val="0000FF"/>
            <w:kern w:val="0"/>
            <w:u w:val="single"/>
            <w:lang w:val="en-PK" w:eastAsia="en-GB"/>
            <w14:ligatures w14:val="none"/>
          </w:rPr>
          <w:t>https://www.marketscreener.com/news/emmanuel-macron-says-us-supreme-court-tariff-ruling-shows-it-is-good-to-have-counterweights-to-power-ce7e5dd2d98ef027</w:t>
        </w:r>
      </w:hyperlink>
      <w:r w:rsidRPr="00E42A68">
        <w:rPr>
          <w:rFonts w:ascii="Times New Roman" w:eastAsia="Times New Roman" w:hAnsi="Times New Roman" w:cs="Times New Roman"/>
          <w:kern w:val="0"/>
          <w:lang w:val="en-PK" w:eastAsia="en-GB"/>
          <w14:ligatures w14:val="none"/>
        </w:rPr>
        <w:t xml:space="preserve"> </w:t>
      </w:r>
    </w:p>
    <w:p w:rsidR="00E42A68" w:rsidRPr="00E42A68" w:rsidRDefault="0076515D" w:rsidP="00E42A68">
      <w:pPr>
        <w:rPr>
          <w:rFonts w:ascii="Times New Roman" w:eastAsia="Times New Roman" w:hAnsi="Times New Roman" w:cs="Times New Roman"/>
          <w:kern w:val="0"/>
          <w:lang w:val="en-PK" w:eastAsia="en-GB"/>
          <w14:ligatures w14:val="none"/>
        </w:rPr>
      </w:pPr>
      <w:r w:rsidRPr="0076515D">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E42A68" w:rsidRPr="00E42A68" w:rsidRDefault="00E42A68" w:rsidP="00E42A6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42A68">
        <w:rPr>
          <w:rFonts w:ascii="Times New Roman" w:eastAsia="Times New Roman" w:hAnsi="Times New Roman" w:cs="Times New Roman"/>
          <w:b/>
          <w:bCs/>
          <w:kern w:val="0"/>
          <w:sz w:val="27"/>
          <w:szCs w:val="27"/>
          <w:lang w:val="en-PK" w:eastAsia="en-GB"/>
          <w14:ligatures w14:val="none"/>
        </w:rPr>
        <w:t>9. Global diplomacy recalibrates after US court blocks sweeping tariffs</w:t>
      </w:r>
    </w:p>
    <w:p w:rsidR="00E42A68" w:rsidRPr="00E42A68" w:rsidRDefault="00E42A68" w:rsidP="00E42A68">
      <w:pPr>
        <w:spacing w:before="100" w:beforeAutospacing="1" w:after="100" w:afterAutospacing="1"/>
        <w:rPr>
          <w:rFonts w:ascii="Times New Roman" w:eastAsia="Times New Roman" w:hAnsi="Times New Roman" w:cs="Times New Roman"/>
          <w:kern w:val="0"/>
          <w:lang w:val="en-PK" w:eastAsia="en-GB"/>
          <w14:ligatures w14:val="none"/>
        </w:rPr>
      </w:pPr>
      <w:r w:rsidRPr="00E42A68">
        <w:rPr>
          <w:rFonts w:ascii="Times New Roman" w:eastAsia="Times New Roman" w:hAnsi="Times New Roman" w:cs="Times New Roman"/>
          <w:b/>
          <w:bCs/>
          <w:kern w:val="0"/>
          <w:lang w:val="en-PK" w:eastAsia="en-GB"/>
          <w14:ligatures w14:val="none"/>
        </w:rPr>
        <w:t>Description:</w:t>
      </w:r>
      <w:r w:rsidRPr="00E42A68">
        <w:rPr>
          <w:rFonts w:ascii="Times New Roman" w:eastAsia="Times New Roman" w:hAnsi="Times New Roman" w:cs="Times New Roman"/>
          <w:kern w:val="0"/>
          <w:lang w:val="en-PK" w:eastAsia="en-GB"/>
          <w14:ligatures w14:val="none"/>
        </w:rPr>
        <w:br/>
        <w:t>International political and economic implications of the landmark U.S. Supreme Court decision, including concerns among allies and global markets about future American trade strategy.</w:t>
      </w:r>
      <w:r w:rsidRPr="00E42A68">
        <w:rPr>
          <w:rFonts w:ascii="Times New Roman" w:eastAsia="Times New Roman" w:hAnsi="Times New Roman" w:cs="Times New Roman"/>
          <w:kern w:val="0"/>
          <w:lang w:val="en-PK" w:eastAsia="en-GB"/>
          <w14:ligatures w14:val="none"/>
        </w:rPr>
        <w:br/>
      </w:r>
      <w:r w:rsidRPr="00E42A68">
        <w:rPr>
          <w:rFonts w:ascii="Times New Roman" w:eastAsia="Times New Roman" w:hAnsi="Times New Roman" w:cs="Times New Roman"/>
          <w:b/>
          <w:bCs/>
          <w:kern w:val="0"/>
          <w:lang w:val="en-PK" w:eastAsia="en-GB"/>
          <w14:ligatures w14:val="none"/>
        </w:rPr>
        <w:t>Link:</w:t>
      </w:r>
      <w:r w:rsidRPr="00E42A68">
        <w:rPr>
          <w:rFonts w:ascii="Times New Roman" w:eastAsia="Times New Roman" w:hAnsi="Times New Roman" w:cs="Times New Roman"/>
          <w:kern w:val="0"/>
          <w:lang w:val="en-PK" w:eastAsia="en-GB"/>
          <w14:ligatures w14:val="none"/>
        </w:rPr>
        <w:br/>
      </w:r>
      <w:hyperlink r:id="rId12" w:tgtFrame="_new" w:history="1">
        <w:r w:rsidRPr="00E42A68">
          <w:rPr>
            <w:rFonts w:ascii="Times New Roman" w:eastAsia="Times New Roman" w:hAnsi="Times New Roman" w:cs="Times New Roman"/>
            <w:color w:val="0000FF"/>
            <w:kern w:val="0"/>
            <w:u w:val="single"/>
            <w:lang w:val="en-PK" w:eastAsia="en-GB"/>
            <w14:ligatures w14:val="none"/>
          </w:rPr>
          <w:t>https://www.reuters.com/legal/government/us-supreme-court-rejects-trumps-global-tariffs-2026-02-20/</w:t>
        </w:r>
      </w:hyperlink>
      <w:r w:rsidRPr="00E42A68">
        <w:rPr>
          <w:rFonts w:ascii="Times New Roman" w:eastAsia="Times New Roman" w:hAnsi="Times New Roman" w:cs="Times New Roman"/>
          <w:kern w:val="0"/>
          <w:lang w:val="en-PK" w:eastAsia="en-GB"/>
          <w14:ligatures w14:val="none"/>
        </w:rPr>
        <w:t xml:space="preserve"> (context referenced in Feb 21 reactions coverage) </w:t>
      </w:r>
    </w:p>
    <w:p w:rsidR="00E42A68" w:rsidRPr="00E42A68" w:rsidRDefault="0076515D" w:rsidP="00E42A68">
      <w:pPr>
        <w:rPr>
          <w:rFonts w:ascii="Times New Roman" w:eastAsia="Times New Roman" w:hAnsi="Times New Roman" w:cs="Times New Roman"/>
          <w:kern w:val="0"/>
          <w:lang w:val="en-PK" w:eastAsia="en-GB"/>
          <w14:ligatures w14:val="none"/>
        </w:rPr>
      </w:pPr>
      <w:r w:rsidRPr="0076515D">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E42A68" w:rsidRPr="00E42A68" w:rsidRDefault="00E42A68" w:rsidP="00E42A6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42A68">
        <w:rPr>
          <w:rFonts w:ascii="Times New Roman" w:eastAsia="Times New Roman" w:hAnsi="Times New Roman" w:cs="Times New Roman"/>
          <w:b/>
          <w:bCs/>
          <w:kern w:val="0"/>
          <w:sz w:val="27"/>
          <w:szCs w:val="27"/>
          <w:lang w:val="en-PK" w:eastAsia="en-GB"/>
          <w14:ligatures w14:val="none"/>
        </w:rPr>
        <w:t>10. Industry and global markets react to US tariff reversal</w:t>
      </w:r>
    </w:p>
    <w:p w:rsidR="00E42A68" w:rsidRPr="00E42A68" w:rsidRDefault="00E42A68" w:rsidP="00E42A68">
      <w:pPr>
        <w:spacing w:before="100" w:beforeAutospacing="1" w:after="100" w:afterAutospacing="1"/>
        <w:rPr>
          <w:rFonts w:ascii="Times New Roman" w:eastAsia="Times New Roman" w:hAnsi="Times New Roman" w:cs="Times New Roman"/>
          <w:kern w:val="0"/>
          <w:lang w:val="en-PK" w:eastAsia="en-GB"/>
          <w14:ligatures w14:val="none"/>
        </w:rPr>
      </w:pPr>
      <w:r w:rsidRPr="00E42A68">
        <w:rPr>
          <w:rFonts w:ascii="Times New Roman" w:eastAsia="Times New Roman" w:hAnsi="Times New Roman" w:cs="Times New Roman"/>
          <w:b/>
          <w:bCs/>
          <w:kern w:val="0"/>
          <w:lang w:val="en-PK" w:eastAsia="en-GB"/>
          <w14:ligatures w14:val="none"/>
        </w:rPr>
        <w:t>Description:</w:t>
      </w:r>
      <w:r w:rsidRPr="00E42A68">
        <w:rPr>
          <w:rFonts w:ascii="Times New Roman" w:eastAsia="Times New Roman" w:hAnsi="Times New Roman" w:cs="Times New Roman"/>
          <w:kern w:val="0"/>
          <w:lang w:val="en-PK" w:eastAsia="en-GB"/>
          <w14:ligatures w14:val="none"/>
        </w:rPr>
        <w:br/>
        <w:t>Business and geopolitical analysis describing how multinational companies and trade partners are adjusting to sudden policy changes after Washington’s tariff regime was overturned, reshaping global supply-chain expectations.</w:t>
      </w:r>
      <w:r w:rsidRPr="00E42A68">
        <w:rPr>
          <w:rFonts w:ascii="Times New Roman" w:eastAsia="Times New Roman" w:hAnsi="Times New Roman" w:cs="Times New Roman"/>
          <w:kern w:val="0"/>
          <w:lang w:val="en-PK" w:eastAsia="en-GB"/>
          <w14:ligatures w14:val="none"/>
        </w:rPr>
        <w:br/>
      </w:r>
      <w:r w:rsidRPr="00E42A68">
        <w:rPr>
          <w:rFonts w:ascii="Times New Roman" w:eastAsia="Times New Roman" w:hAnsi="Times New Roman" w:cs="Times New Roman"/>
          <w:b/>
          <w:bCs/>
          <w:kern w:val="0"/>
          <w:lang w:val="en-PK" w:eastAsia="en-GB"/>
          <w14:ligatures w14:val="none"/>
        </w:rPr>
        <w:t>Link:</w:t>
      </w:r>
      <w:r w:rsidRPr="00E42A68">
        <w:rPr>
          <w:rFonts w:ascii="Times New Roman" w:eastAsia="Times New Roman" w:hAnsi="Times New Roman" w:cs="Times New Roman"/>
          <w:kern w:val="0"/>
          <w:lang w:val="en-PK" w:eastAsia="en-GB"/>
          <w14:ligatures w14:val="none"/>
        </w:rPr>
        <w:br/>
      </w:r>
      <w:hyperlink r:id="rId13" w:tgtFrame="_new" w:history="1">
        <w:r w:rsidRPr="00E42A68">
          <w:rPr>
            <w:rFonts w:ascii="Times New Roman" w:eastAsia="Times New Roman" w:hAnsi="Times New Roman" w:cs="Times New Roman"/>
            <w:color w:val="0000FF"/>
            <w:kern w:val="0"/>
            <w:u w:val="single"/>
            <w:lang w:val="en-PK" w:eastAsia="en-GB"/>
            <w14:ligatures w14:val="none"/>
          </w:rPr>
          <w:t>https://www.reuters.com/business/retail-consumer/industry-reaction-us-supreme-court-ruling-trumps-global-tariffs-2026-02-20/</w:t>
        </w:r>
      </w:hyperlink>
      <w:r w:rsidRPr="00E42A68">
        <w:rPr>
          <w:rFonts w:ascii="Times New Roman" w:eastAsia="Times New Roman" w:hAnsi="Times New Roman" w:cs="Times New Roman"/>
          <w:kern w:val="0"/>
          <w:lang w:val="en-PK" w:eastAsia="en-GB"/>
          <w14:ligatures w14:val="none"/>
        </w:rPr>
        <w:t xml:space="preserve"> </w:t>
      </w:r>
    </w:p>
    <w:p w:rsidR="00E42A68" w:rsidRDefault="00E42A68">
      <w:r>
        <w:t>Ends</w:t>
      </w:r>
    </w:p>
    <w:p w:rsidR="00E42A68" w:rsidRDefault="00E42A68"/>
    <w:sectPr w:rsidR="00E42A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68"/>
    <w:rsid w:val="00136A6E"/>
    <w:rsid w:val="003B70AB"/>
    <w:rsid w:val="004C07FA"/>
    <w:rsid w:val="005978F8"/>
    <w:rsid w:val="0076515D"/>
    <w:rsid w:val="00951C4D"/>
    <w:rsid w:val="00C30AC7"/>
    <w:rsid w:val="00E42A68"/>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2E2EB"/>
  <w15:chartTrackingRefBased/>
  <w15:docId w15:val="{B82E56F2-E6E6-5E44-BA23-7B8BD8398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E42A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42A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42A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2A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2A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2A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A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A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A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A68"/>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E42A68"/>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E42A68"/>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E42A68"/>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E42A68"/>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E42A6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E42A6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E42A6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E42A6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E42A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2A6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E42A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2A6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E42A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42A68"/>
    <w:rPr>
      <w:i/>
      <w:iCs/>
      <w:color w:val="404040" w:themeColor="text1" w:themeTint="BF"/>
      <w:lang w:val="en-US"/>
    </w:rPr>
  </w:style>
  <w:style w:type="paragraph" w:styleId="ListParagraph">
    <w:name w:val="List Paragraph"/>
    <w:basedOn w:val="Normal"/>
    <w:uiPriority w:val="34"/>
    <w:qFormat/>
    <w:rsid w:val="00E42A68"/>
    <w:pPr>
      <w:ind w:left="720"/>
      <w:contextualSpacing/>
    </w:pPr>
  </w:style>
  <w:style w:type="character" w:styleId="IntenseEmphasis">
    <w:name w:val="Intense Emphasis"/>
    <w:basedOn w:val="DefaultParagraphFont"/>
    <w:uiPriority w:val="21"/>
    <w:qFormat/>
    <w:rsid w:val="00E42A68"/>
    <w:rPr>
      <w:i/>
      <w:iCs/>
      <w:color w:val="2F5496" w:themeColor="accent1" w:themeShade="BF"/>
    </w:rPr>
  </w:style>
  <w:style w:type="paragraph" w:styleId="IntenseQuote">
    <w:name w:val="Intense Quote"/>
    <w:basedOn w:val="Normal"/>
    <w:next w:val="Normal"/>
    <w:link w:val="IntenseQuoteChar"/>
    <w:uiPriority w:val="30"/>
    <w:qFormat/>
    <w:rsid w:val="00E42A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2A68"/>
    <w:rPr>
      <w:i/>
      <w:iCs/>
      <w:color w:val="2F5496" w:themeColor="accent1" w:themeShade="BF"/>
      <w:lang w:val="en-US"/>
    </w:rPr>
  </w:style>
  <w:style w:type="character" w:styleId="IntenseReference">
    <w:name w:val="Intense Reference"/>
    <w:basedOn w:val="DefaultParagraphFont"/>
    <w:uiPriority w:val="32"/>
    <w:qFormat/>
    <w:rsid w:val="00E42A68"/>
    <w:rPr>
      <w:b/>
      <w:bCs/>
      <w:smallCaps/>
      <w:color w:val="2F5496" w:themeColor="accent1" w:themeShade="BF"/>
      <w:spacing w:val="5"/>
    </w:rPr>
  </w:style>
  <w:style w:type="paragraph" w:styleId="NormalWeb">
    <w:name w:val="Normal (Web)"/>
    <w:basedOn w:val="Normal"/>
    <w:uiPriority w:val="99"/>
    <w:semiHidden/>
    <w:unhideWhenUsed/>
    <w:rsid w:val="00E42A68"/>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E42A68"/>
    <w:rPr>
      <w:b/>
      <w:bCs/>
    </w:rPr>
  </w:style>
  <w:style w:type="character" w:styleId="Hyperlink">
    <w:name w:val="Hyperlink"/>
    <w:basedOn w:val="DefaultParagraphFont"/>
    <w:uiPriority w:val="99"/>
    <w:semiHidden/>
    <w:unhideWhenUsed/>
    <w:rsid w:val="00E42A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6882">
      <w:bodyDiv w:val="1"/>
      <w:marLeft w:val="0"/>
      <w:marRight w:val="0"/>
      <w:marTop w:val="0"/>
      <w:marBottom w:val="0"/>
      <w:divBdr>
        <w:top w:val="none" w:sz="0" w:space="0" w:color="auto"/>
        <w:left w:val="none" w:sz="0" w:space="0" w:color="auto"/>
        <w:bottom w:val="none" w:sz="0" w:space="0" w:color="auto"/>
        <w:right w:val="none" w:sz="0" w:space="0" w:color="auto"/>
      </w:divBdr>
    </w:div>
    <w:div w:id="1127701762">
      <w:bodyDiv w:val="1"/>
      <w:marLeft w:val="0"/>
      <w:marRight w:val="0"/>
      <w:marTop w:val="0"/>
      <w:marBottom w:val="0"/>
      <w:divBdr>
        <w:top w:val="none" w:sz="0" w:space="0" w:color="auto"/>
        <w:left w:val="none" w:sz="0" w:space="0" w:color="auto"/>
        <w:bottom w:val="none" w:sz="0" w:space="0" w:color="auto"/>
        <w:right w:val="none" w:sz="0" w:space="0" w:color="auto"/>
      </w:divBdr>
    </w:div>
    <w:div w:id="12279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edayradio.com/news/tv-delmarva-channel-33/trump-edges-closer-to-iran-conflict-despite-advisers-pushing-economic-focus/" TargetMode="External"/><Relationship Id="rId13" Type="http://schemas.openxmlformats.org/officeDocument/2006/relationships/hyperlink" Target="https://www.reuters.com/business/retail-consumer/industry-reaction-us-supreme-court-ruling-trumps-global-tariffs-2026-02-20/" TargetMode="External"/><Relationship Id="rId3" Type="http://schemas.openxmlformats.org/officeDocument/2006/relationships/webSettings" Target="webSettings.xml"/><Relationship Id="rId7" Type="http://schemas.openxmlformats.org/officeDocument/2006/relationships/hyperlink" Target="https://www.hindustantimes.com/world-news/iran-us-tensions-live-update-donald-trump-ali-khamenei-nuclear-deal-latest-update-us-strike-news-101771653336468.html" TargetMode="External"/><Relationship Id="rId12" Type="http://schemas.openxmlformats.org/officeDocument/2006/relationships/hyperlink" Target="https://www.reuters.com/legal/government/us-supreme-court-rejects-trumps-global-tariffs-2026-02-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star.com.my/news/world/2026/02/21/trump-meets-vietnam-leader-vows-to-remove-hanoi-from-restricted-lists" TargetMode="External"/><Relationship Id="rId11" Type="http://schemas.openxmlformats.org/officeDocument/2006/relationships/hyperlink" Target="https://www.marketscreener.com/news/emmanuel-macron-says-us-supreme-court-tariff-ruling-shows-it-is-good-to-have-counterweights-to-power-ce7e5dd2d98ef027" TargetMode="External"/><Relationship Id="rId5" Type="http://schemas.openxmlformats.org/officeDocument/2006/relationships/hyperlink" Target="https://www.reuters.com/world/emmanuel-macron-says-us-supreme-court-tariff-ruling-shows-it-is-good-have-2026-02-21/?utm_source=chatgpt.com" TargetMode="External"/><Relationship Id="rId15" Type="http://schemas.openxmlformats.org/officeDocument/2006/relationships/theme" Target="theme/theme1.xml"/><Relationship Id="rId10" Type="http://schemas.openxmlformats.org/officeDocument/2006/relationships/hyperlink" Target="https://dunyanews.tv/en/World/936652-trump-pushes-us-toward-war-with-iran-as-advisers-urge-focus-on-economy" TargetMode="External"/><Relationship Id="rId4" Type="http://schemas.openxmlformats.org/officeDocument/2006/relationships/hyperlink" Target="https://www.reuters.com/world/middle-east/trump-pushes-us-toward-war-with-iran-advisers-urge-focus-economy-2026-02-21/?utm_source=chatgpt.com" TargetMode="External"/><Relationship Id="rId9" Type="http://schemas.openxmlformats.org/officeDocument/2006/relationships/hyperlink" Target="https://www.thestar.com.my/news/world/2026/02/21/macron-says-us-supreme-court-tariff-ruling-shows-it-is-good-to-have-counterweights-to-power-in-democraci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919</Words>
  <Characters>5244</Characters>
  <Application>Microsoft Office Word</Application>
  <DocSecurity>0</DocSecurity>
  <Lines>43</Lines>
  <Paragraphs>12</Paragraphs>
  <ScaleCrop>false</ScaleCrop>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2026-02-21T09:47:00Z</dcterms:created>
  <dcterms:modified xsi:type="dcterms:W3CDTF">2026-02-21T09:55:00Z</dcterms:modified>
</cp:coreProperties>
</file>