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67215" w:rsidRDefault="00767215" w:rsidP="00767215">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Pr>
          <w:rFonts w:ascii="Times New Roman" w:eastAsia="Times New Roman" w:hAnsi="Times New Roman" w:cs="Times New Roman"/>
          <w:b/>
          <w:bCs/>
          <w:kern w:val="0"/>
          <w:sz w:val="27"/>
          <w:szCs w:val="27"/>
          <w:lang w:val="en-PK" w:eastAsia="en-GB"/>
          <w14:ligatures w14:val="none"/>
        </w:rPr>
        <w:t>U.S Observer Daily Briefing</w:t>
      </w:r>
    </w:p>
    <w:p w:rsidR="00767215" w:rsidRDefault="00767215" w:rsidP="00767215">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Pr>
          <w:rFonts w:ascii="Times New Roman" w:eastAsia="Times New Roman" w:hAnsi="Times New Roman" w:cs="Times New Roman"/>
          <w:b/>
          <w:bCs/>
          <w:kern w:val="0"/>
          <w:sz w:val="27"/>
          <w:szCs w:val="27"/>
          <w:lang w:val="en-PK" w:eastAsia="en-GB"/>
          <w14:ligatures w14:val="none"/>
        </w:rPr>
        <w:t>Date: March 10, 2026</w:t>
      </w:r>
    </w:p>
    <w:p w:rsidR="00767215" w:rsidRPr="00767215" w:rsidRDefault="00767215" w:rsidP="00767215">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767215">
        <w:rPr>
          <w:rFonts w:ascii="Times New Roman" w:eastAsia="Times New Roman" w:hAnsi="Times New Roman" w:cs="Times New Roman"/>
          <w:b/>
          <w:bCs/>
          <w:kern w:val="0"/>
          <w:sz w:val="27"/>
          <w:szCs w:val="27"/>
          <w:lang w:val="en-PK" w:eastAsia="en-GB"/>
          <w14:ligatures w14:val="none"/>
        </w:rPr>
        <w:t>1) U.S. Domestic Politics</w:t>
      </w:r>
    </w:p>
    <w:p w:rsidR="00767215" w:rsidRPr="00767215" w:rsidRDefault="00767215" w:rsidP="00767215">
      <w:pPr>
        <w:spacing w:before="100" w:beforeAutospacing="1" w:after="100" w:afterAutospacing="1"/>
        <w:rPr>
          <w:rFonts w:ascii="Times New Roman" w:eastAsia="Times New Roman" w:hAnsi="Times New Roman" w:cs="Times New Roman"/>
          <w:kern w:val="0"/>
          <w:lang w:val="en-PK" w:eastAsia="en-GB"/>
          <w14:ligatures w14:val="none"/>
        </w:rPr>
      </w:pPr>
      <w:r w:rsidRPr="00767215">
        <w:rPr>
          <w:rFonts w:ascii="Times New Roman" w:eastAsia="Times New Roman" w:hAnsi="Times New Roman" w:cs="Times New Roman"/>
          <w:b/>
          <w:bCs/>
          <w:kern w:val="0"/>
          <w:lang w:val="en-PK" w:eastAsia="en-GB"/>
          <w14:ligatures w14:val="none"/>
        </w:rPr>
        <w:t>Putin, Trump discuss Iran conflict, Ukraine crisis settlement in phone call; US ‘has some needs’ from Russia amid oil price surge pressure</w:t>
      </w:r>
      <w:r w:rsidRPr="00767215">
        <w:rPr>
          <w:rFonts w:ascii="Times New Roman" w:eastAsia="Times New Roman" w:hAnsi="Times New Roman" w:cs="Times New Roman"/>
          <w:kern w:val="0"/>
          <w:lang w:val="en-PK" w:eastAsia="en-GB"/>
          <w14:ligatures w14:val="none"/>
        </w:rPr>
        <w:t xml:space="preserve"> — </w:t>
      </w:r>
      <w:r w:rsidRPr="00767215">
        <w:rPr>
          <w:rFonts w:ascii="Times New Roman" w:eastAsia="Times New Roman" w:hAnsi="Times New Roman" w:cs="Times New Roman"/>
          <w:i/>
          <w:iCs/>
          <w:kern w:val="0"/>
          <w:lang w:val="en-PK" w:eastAsia="en-GB"/>
          <w14:ligatures w14:val="none"/>
        </w:rPr>
        <w:t>Global Times</w:t>
      </w:r>
      <w:r w:rsidRPr="00767215">
        <w:rPr>
          <w:rFonts w:ascii="Times New Roman" w:eastAsia="Times New Roman" w:hAnsi="Times New Roman" w:cs="Times New Roman"/>
          <w:kern w:val="0"/>
          <w:lang w:val="en-PK" w:eastAsia="en-GB"/>
          <w14:ligatures w14:val="none"/>
        </w:rPr>
        <w:br/>
        <w:t>Russian President Vladimir Putin held a call with U.S. President Donald Trump on March 9 to discuss the Iran war and Ukraine, signaling high</w:t>
      </w:r>
      <w:r w:rsidRPr="00767215">
        <w:rPr>
          <w:rFonts w:ascii="Times New Roman" w:eastAsia="Times New Roman" w:hAnsi="Times New Roman" w:cs="Times New Roman"/>
          <w:kern w:val="0"/>
          <w:lang w:val="en-PK" w:eastAsia="en-GB"/>
          <w14:ligatures w14:val="none"/>
        </w:rPr>
        <w:noBreakHyphen/>
        <w:t xml:space="preserve">level coordination amid volatile oil markets. Analysts suggest Washington may be seeking Russian cooperation to ease energy pressures while navigating the Ukraine situation. </w:t>
      </w:r>
      <w:r w:rsidRPr="00767215">
        <w:rPr>
          <w:rFonts w:ascii="Times New Roman" w:eastAsia="Times New Roman" w:hAnsi="Times New Roman" w:cs="Times New Roman"/>
          <w:kern w:val="0"/>
          <w:lang w:val="en-PK" w:eastAsia="en-GB"/>
          <w14:ligatures w14:val="none"/>
        </w:rPr>
        <w:br/>
      </w:r>
      <w:r w:rsidRPr="00767215">
        <w:rPr>
          <w:rFonts w:ascii="Apple Color Emoji" w:eastAsia="Times New Roman" w:hAnsi="Apple Color Emoji" w:cs="Apple Color Emoji"/>
          <w:kern w:val="0"/>
          <w:lang w:val="en-PK" w:eastAsia="en-GB"/>
          <w14:ligatures w14:val="none"/>
        </w:rPr>
        <w:t>🔗</w:t>
      </w:r>
      <w:r w:rsidRPr="00767215">
        <w:rPr>
          <w:rFonts w:ascii="Times New Roman" w:eastAsia="Times New Roman" w:hAnsi="Times New Roman" w:cs="Times New Roman"/>
          <w:kern w:val="0"/>
          <w:lang w:val="en-PK" w:eastAsia="en-GB"/>
          <w14:ligatures w14:val="none"/>
        </w:rPr>
        <w:t xml:space="preserve"> </w:t>
      </w:r>
      <w:hyperlink r:id="rId4" w:tgtFrame="_new" w:history="1">
        <w:r w:rsidRPr="00767215">
          <w:rPr>
            <w:rFonts w:ascii="Times New Roman" w:eastAsia="Times New Roman" w:hAnsi="Times New Roman" w:cs="Times New Roman"/>
            <w:color w:val="0000FF"/>
            <w:kern w:val="0"/>
            <w:u w:val="single"/>
            <w:lang w:val="en-PK" w:eastAsia="en-GB"/>
            <w14:ligatures w14:val="none"/>
          </w:rPr>
          <w:t>https://www.globaltimes.cn/page/202603/1356706.shtml</w:t>
        </w:r>
      </w:hyperlink>
    </w:p>
    <w:p w:rsidR="00767215" w:rsidRPr="00767215" w:rsidRDefault="003A3061" w:rsidP="00767215">
      <w:pPr>
        <w:rPr>
          <w:rFonts w:ascii="Times New Roman" w:eastAsia="Times New Roman" w:hAnsi="Times New Roman" w:cs="Times New Roman"/>
          <w:kern w:val="0"/>
          <w:lang w:val="en-PK" w:eastAsia="en-GB"/>
          <w14:ligatures w14:val="none"/>
        </w:rPr>
      </w:pPr>
      <w:r w:rsidRPr="003A3061">
        <w:rPr>
          <w:rFonts w:ascii="Times New Roman" w:eastAsia="Times New Roman" w:hAnsi="Times New Roman" w:cs="Times New Roman"/>
          <w:noProof/>
          <w:kern w:val="0"/>
          <w:lang w:val="en-PK" w:eastAsia="en-GB"/>
        </w:rPr>
        <w:pict>
          <v:rect id="_x0000_i1034" alt="" style="width:451.3pt;height:.05pt;mso-width-percent:0;mso-height-percent:0;mso-width-percent:0;mso-height-percent:0" o:hralign="center" o:hrstd="t" o:hr="t" fillcolor="#a0a0a0" stroked="f"/>
        </w:pict>
      </w:r>
    </w:p>
    <w:p w:rsidR="00767215" w:rsidRPr="00767215" w:rsidRDefault="00767215" w:rsidP="00767215">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767215">
        <w:rPr>
          <w:rFonts w:ascii="Times New Roman" w:eastAsia="Times New Roman" w:hAnsi="Times New Roman" w:cs="Times New Roman"/>
          <w:b/>
          <w:bCs/>
          <w:kern w:val="0"/>
          <w:sz w:val="27"/>
          <w:szCs w:val="27"/>
          <w:lang w:val="en-PK" w:eastAsia="en-GB"/>
          <w14:ligatures w14:val="none"/>
        </w:rPr>
        <w:t>2) U.S–China / Trade &amp; Strategic Relations</w:t>
      </w:r>
    </w:p>
    <w:p w:rsidR="00767215" w:rsidRPr="00767215" w:rsidRDefault="00767215" w:rsidP="00767215">
      <w:pPr>
        <w:spacing w:before="100" w:beforeAutospacing="1" w:after="100" w:afterAutospacing="1"/>
        <w:rPr>
          <w:rFonts w:ascii="Times New Roman" w:eastAsia="Times New Roman" w:hAnsi="Times New Roman" w:cs="Times New Roman"/>
          <w:kern w:val="0"/>
          <w:lang w:val="en-PK" w:eastAsia="en-GB"/>
          <w14:ligatures w14:val="none"/>
        </w:rPr>
      </w:pPr>
      <w:r w:rsidRPr="00767215">
        <w:rPr>
          <w:rFonts w:ascii="Times New Roman" w:eastAsia="Times New Roman" w:hAnsi="Times New Roman" w:cs="Times New Roman"/>
          <w:b/>
          <w:bCs/>
          <w:kern w:val="0"/>
          <w:lang w:val="en-PK" w:eastAsia="en-GB"/>
          <w14:ligatures w14:val="none"/>
        </w:rPr>
        <w:t>China hopes 2026 will be a ‘landmark year’ for relationship with US</w:t>
      </w:r>
      <w:r w:rsidRPr="00767215">
        <w:rPr>
          <w:rFonts w:ascii="Times New Roman" w:eastAsia="Times New Roman" w:hAnsi="Times New Roman" w:cs="Times New Roman"/>
          <w:kern w:val="0"/>
          <w:lang w:val="en-PK" w:eastAsia="en-GB"/>
          <w14:ligatures w14:val="none"/>
        </w:rPr>
        <w:t xml:space="preserve"> — </w:t>
      </w:r>
      <w:r w:rsidRPr="00767215">
        <w:rPr>
          <w:rFonts w:ascii="Times New Roman" w:eastAsia="Times New Roman" w:hAnsi="Times New Roman" w:cs="Times New Roman"/>
          <w:i/>
          <w:iCs/>
          <w:kern w:val="0"/>
          <w:lang w:val="en-PK" w:eastAsia="en-GB"/>
          <w14:ligatures w14:val="none"/>
        </w:rPr>
        <w:t>AP News</w:t>
      </w:r>
      <w:r w:rsidRPr="00767215">
        <w:rPr>
          <w:rFonts w:ascii="Times New Roman" w:eastAsia="Times New Roman" w:hAnsi="Times New Roman" w:cs="Times New Roman"/>
          <w:kern w:val="0"/>
          <w:lang w:val="en-PK" w:eastAsia="en-GB"/>
          <w14:ligatures w14:val="none"/>
        </w:rPr>
        <w:br/>
        <w:t xml:space="preserve">China’s foreign minister said Beijing expects 2026 to be a pivotal year for U.S.–China relations, focusing on diplomacy and economic ties. He also called for an end to the Iran conflict and stronger dialogue — a sign Beijing wants to balance cooperation with strategic competition. </w:t>
      </w:r>
      <w:r w:rsidRPr="00767215">
        <w:rPr>
          <w:rFonts w:ascii="Times New Roman" w:eastAsia="Times New Roman" w:hAnsi="Times New Roman" w:cs="Times New Roman"/>
          <w:kern w:val="0"/>
          <w:lang w:val="en-PK" w:eastAsia="en-GB"/>
          <w14:ligatures w14:val="none"/>
        </w:rPr>
        <w:br/>
      </w:r>
      <w:r w:rsidRPr="00767215">
        <w:rPr>
          <w:rFonts w:ascii="Apple Color Emoji" w:eastAsia="Times New Roman" w:hAnsi="Apple Color Emoji" w:cs="Apple Color Emoji"/>
          <w:kern w:val="0"/>
          <w:lang w:val="en-PK" w:eastAsia="en-GB"/>
          <w14:ligatures w14:val="none"/>
        </w:rPr>
        <w:t>🔗</w:t>
      </w:r>
      <w:r w:rsidRPr="00767215">
        <w:rPr>
          <w:rFonts w:ascii="Times New Roman" w:eastAsia="Times New Roman" w:hAnsi="Times New Roman" w:cs="Times New Roman"/>
          <w:kern w:val="0"/>
          <w:lang w:val="en-PK" w:eastAsia="en-GB"/>
          <w14:ligatures w14:val="none"/>
        </w:rPr>
        <w:t xml:space="preserve"> </w:t>
      </w:r>
      <w:hyperlink r:id="rId5" w:tgtFrame="_new" w:history="1">
        <w:r w:rsidRPr="00767215">
          <w:rPr>
            <w:rFonts w:ascii="Times New Roman" w:eastAsia="Times New Roman" w:hAnsi="Times New Roman" w:cs="Times New Roman"/>
            <w:color w:val="0000FF"/>
            <w:kern w:val="0"/>
            <w:u w:val="single"/>
            <w:lang w:val="en-PK" w:eastAsia="en-GB"/>
            <w14:ligatures w14:val="none"/>
          </w:rPr>
          <w:t>https://apnews.com/article/dafb8e2439eabf1d9a0d1328635dece5</w:t>
        </w:r>
      </w:hyperlink>
    </w:p>
    <w:p w:rsidR="00767215" w:rsidRPr="00767215" w:rsidRDefault="003A3061" w:rsidP="00767215">
      <w:pPr>
        <w:rPr>
          <w:rFonts w:ascii="Times New Roman" w:eastAsia="Times New Roman" w:hAnsi="Times New Roman" w:cs="Times New Roman"/>
          <w:kern w:val="0"/>
          <w:lang w:val="en-PK" w:eastAsia="en-GB"/>
          <w14:ligatures w14:val="none"/>
        </w:rPr>
      </w:pPr>
      <w:r w:rsidRPr="003A3061">
        <w:rPr>
          <w:rFonts w:ascii="Times New Roman" w:eastAsia="Times New Roman" w:hAnsi="Times New Roman" w:cs="Times New Roman"/>
          <w:noProof/>
          <w:kern w:val="0"/>
          <w:lang w:val="en-PK" w:eastAsia="en-GB"/>
        </w:rPr>
        <w:pict>
          <v:rect id="_x0000_i1033" alt="" style="width:451.3pt;height:.05pt;mso-width-percent:0;mso-height-percent:0;mso-width-percent:0;mso-height-percent:0" o:hralign="center" o:hrstd="t" o:hr="t" fillcolor="#a0a0a0" stroked="f"/>
        </w:pict>
      </w:r>
    </w:p>
    <w:p w:rsidR="00767215" w:rsidRPr="00767215" w:rsidRDefault="00767215" w:rsidP="00767215">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767215">
        <w:rPr>
          <w:rFonts w:ascii="Times New Roman" w:eastAsia="Times New Roman" w:hAnsi="Times New Roman" w:cs="Times New Roman"/>
          <w:b/>
          <w:bCs/>
          <w:kern w:val="0"/>
          <w:sz w:val="27"/>
          <w:szCs w:val="27"/>
          <w:lang w:val="en-PK" w:eastAsia="en-GB"/>
          <w14:ligatures w14:val="none"/>
        </w:rPr>
        <w:t>3) Iran / Middle East &amp; U.S Conflict</w:t>
      </w:r>
    </w:p>
    <w:p w:rsidR="00767215" w:rsidRPr="00767215" w:rsidRDefault="00767215" w:rsidP="00767215">
      <w:pPr>
        <w:spacing w:before="100" w:beforeAutospacing="1" w:after="100" w:afterAutospacing="1"/>
        <w:rPr>
          <w:rFonts w:ascii="Times New Roman" w:eastAsia="Times New Roman" w:hAnsi="Times New Roman" w:cs="Times New Roman"/>
          <w:kern w:val="0"/>
          <w:lang w:val="en-PK" w:eastAsia="en-GB"/>
          <w14:ligatures w14:val="none"/>
        </w:rPr>
      </w:pPr>
      <w:r w:rsidRPr="00767215">
        <w:rPr>
          <w:rFonts w:ascii="Times New Roman" w:eastAsia="Times New Roman" w:hAnsi="Times New Roman" w:cs="Times New Roman"/>
          <w:b/>
          <w:bCs/>
          <w:kern w:val="0"/>
          <w:lang w:val="en-PK" w:eastAsia="en-GB"/>
          <w14:ligatures w14:val="none"/>
        </w:rPr>
        <w:t>Iran says oil blockade will continue until attacks end, Trump threatens heavier strikes</w:t>
      </w:r>
      <w:r w:rsidRPr="00767215">
        <w:rPr>
          <w:rFonts w:ascii="Times New Roman" w:eastAsia="Times New Roman" w:hAnsi="Times New Roman" w:cs="Times New Roman"/>
          <w:kern w:val="0"/>
          <w:lang w:val="en-PK" w:eastAsia="en-GB"/>
          <w14:ligatures w14:val="none"/>
        </w:rPr>
        <w:t xml:space="preserve"> — </w:t>
      </w:r>
      <w:r w:rsidRPr="00767215">
        <w:rPr>
          <w:rFonts w:ascii="Times New Roman" w:eastAsia="Times New Roman" w:hAnsi="Times New Roman" w:cs="Times New Roman"/>
          <w:i/>
          <w:iCs/>
          <w:kern w:val="0"/>
          <w:lang w:val="en-PK" w:eastAsia="en-GB"/>
          <w14:ligatures w14:val="none"/>
        </w:rPr>
        <w:t>Reuters (via news aggregator)</w:t>
      </w:r>
      <w:r w:rsidRPr="00767215">
        <w:rPr>
          <w:rFonts w:ascii="Times New Roman" w:eastAsia="Times New Roman" w:hAnsi="Times New Roman" w:cs="Times New Roman"/>
          <w:kern w:val="0"/>
          <w:lang w:val="en-PK" w:eastAsia="en-GB"/>
          <w14:ligatures w14:val="none"/>
        </w:rPr>
        <w:br/>
        <w:t xml:space="preserve">Iran’s Revolutionary Guards said they will block oil exports if U.S. and Israeli attacks continue; Trump warned of intensified strikes if Tehran disrupts oil flows through the Strait of Hormuz, directly tying U.S. policy to energy security. </w:t>
      </w:r>
      <w:r w:rsidRPr="00767215">
        <w:rPr>
          <w:rFonts w:ascii="Times New Roman" w:eastAsia="Times New Roman" w:hAnsi="Times New Roman" w:cs="Times New Roman"/>
          <w:kern w:val="0"/>
          <w:lang w:val="en-PK" w:eastAsia="en-GB"/>
          <w14:ligatures w14:val="none"/>
        </w:rPr>
        <w:br/>
      </w:r>
      <w:r w:rsidRPr="00767215">
        <w:rPr>
          <w:rFonts w:ascii="Apple Color Emoji" w:eastAsia="Times New Roman" w:hAnsi="Apple Color Emoji" w:cs="Apple Color Emoji"/>
          <w:kern w:val="0"/>
          <w:lang w:val="en-PK" w:eastAsia="en-GB"/>
          <w14:ligatures w14:val="none"/>
        </w:rPr>
        <w:t>🔗</w:t>
      </w:r>
      <w:r w:rsidRPr="00767215">
        <w:rPr>
          <w:rFonts w:ascii="Times New Roman" w:eastAsia="Times New Roman" w:hAnsi="Times New Roman" w:cs="Times New Roman"/>
          <w:kern w:val="0"/>
          <w:lang w:val="en-PK" w:eastAsia="en-GB"/>
          <w14:ligatures w14:val="none"/>
        </w:rPr>
        <w:t xml:space="preserve"> </w:t>
      </w:r>
      <w:hyperlink r:id="rId6" w:tgtFrame="_new" w:history="1">
        <w:r w:rsidRPr="00767215">
          <w:rPr>
            <w:rFonts w:ascii="Times New Roman" w:eastAsia="Times New Roman" w:hAnsi="Times New Roman" w:cs="Times New Roman"/>
            <w:color w:val="0000FF"/>
            <w:kern w:val="0"/>
            <w:u w:val="single"/>
            <w:lang w:val="en-PK" w:eastAsia="en-GB"/>
            <w14:ligatures w14:val="none"/>
          </w:rPr>
          <w:t>https://www.reuters.com/world/asia-pacific/iran-says-oil-blockade-will-continue-until-attacks-end-trump-threatens-hit-2026-03-10/</w:t>
        </w:r>
      </w:hyperlink>
    </w:p>
    <w:p w:rsidR="00767215" w:rsidRPr="00767215" w:rsidRDefault="003A3061" w:rsidP="00767215">
      <w:pPr>
        <w:rPr>
          <w:rFonts w:ascii="Times New Roman" w:eastAsia="Times New Roman" w:hAnsi="Times New Roman" w:cs="Times New Roman"/>
          <w:kern w:val="0"/>
          <w:lang w:val="en-PK" w:eastAsia="en-GB"/>
          <w14:ligatures w14:val="none"/>
        </w:rPr>
      </w:pPr>
      <w:r w:rsidRPr="003A3061">
        <w:rPr>
          <w:rFonts w:ascii="Times New Roman" w:eastAsia="Times New Roman" w:hAnsi="Times New Roman" w:cs="Times New Roman"/>
          <w:noProof/>
          <w:kern w:val="0"/>
          <w:lang w:val="en-PK" w:eastAsia="en-GB"/>
        </w:rPr>
        <w:pict>
          <v:rect id="_x0000_i1032" alt="" style="width:451.3pt;height:.05pt;mso-width-percent:0;mso-height-percent:0;mso-width-percent:0;mso-height-percent:0" o:hralign="center" o:hrstd="t" o:hr="t" fillcolor="#a0a0a0" stroked="f"/>
        </w:pict>
      </w:r>
    </w:p>
    <w:p w:rsidR="00767215" w:rsidRPr="00767215" w:rsidRDefault="00767215" w:rsidP="00767215">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767215">
        <w:rPr>
          <w:rFonts w:ascii="Times New Roman" w:eastAsia="Times New Roman" w:hAnsi="Times New Roman" w:cs="Times New Roman"/>
          <w:b/>
          <w:bCs/>
          <w:kern w:val="0"/>
          <w:sz w:val="27"/>
          <w:szCs w:val="27"/>
          <w:lang w:val="en-PK" w:eastAsia="en-GB"/>
          <w14:ligatures w14:val="none"/>
        </w:rPr>
        <w:t>4) Oil &amp; Global Economy Impact</w:t>
      </w:r>
    </w:p>
    <w:p w:rsidR="00767215" w:rsidRPr="00767215" w:rsidRDefault="00767215" w:rsidP="00767215">
      <w:pPr>
        <w:spacing w:before="100" w:beforeAutospacing="1" w:after="100" w:afterAutospacing="1"/>
        <w:rPr>
          <w:rFonts w:ascii="Times New Roman" w:eastAsia="Times New Roman" w:hAnsi="Times New Roman" w:cs="Times New Roman"/>
          <w:kern w:val="0"/>
          <w:lang w:val="en-PK" w:eastAsia="en-GB"/>
          <w14:ligatures w14:val="none"/>
        </w:rPr>
      </w:pPr>
      <w:r w:rsidRPr="00767215">
        <w:rPr>
          <w:rFonts w:ascii="Times New Roman" w:eastAsia="Times New Roman" w:hAnsi="Times New Roman" w:cs="Times New Roman"/>
          <w:b/>
          <w:bCs/>
          <w:kern w:val="0"/>
          <w:lang w:val="en-PK" w:eastAsia="en-GB"/>
          <w14:ligatures w14:val="none"/>
        </w:rPr>
        <w:t>Oil prices fall and stocks rebound after Trump says Iran war could end ‘very soon’</w:t>
      </w:r>
      <w:r w:rsidRPr="00767215">
        <w:rPr>
          <w:rFonts w:ascii="Times New Roman" w:eastAsia="Times New Roman" w:hAnsi="Times New Roman" w:cs="Times New Roman"/>
          <w:kern w:val="0"/>
          <w:lang w:val="en-PK" w:eastAsia="en-GB"/>
          <w14:ligatures w14:val="none"/>
        </w:rPr>
        <w:t xml:space="preserve"> — </w:t>
      </w:r>
      <w:r w:rsidRPr="00767215">
        <w:rPr>
          <w:rFonts w:ascii="Times New Roman" w:eastAsia="Times New Roman" w:hAnsi="Times New Roman" w:cs="Times New Roman"/>
          <w:i/>
          <w:iCs/>
          <w:kern w:val="0"/>
          <w:lang w:val="en-PK" w:eastAsia="en-GB"/>
          <w14:ligatures w14:val="none"/>
        </w:rPr>
        <w:t>The Guardian</w:t>
      </w:r>
      <w:r w:rsidRPr="00767215">
        <w:rPr>
          <w:rFonts w:ascii="Times New Roman" w:eastAsia="Times New Roman" w:hAnsi="Times New Roman" w:cs="Times New Roman"/>
          <w:kern w:val="0"/>
          <w:lang w:val="en-PK" w:eastAsia="en-GB"/>
          <w14:ligatures w14:val="none"/>
        </w:rPr>
        <w:br/>
        <w:t>Brent crude prices dropped sharply after Trump suggested the Middle East conflict might de</w:t>
      </w:r>
      <w:r w:rsidRPr="00767215">
        <w:rPr>
          <w:rFonts w:ascii="Times New Roman" w:eastAsia="Times New Roman" w:hAnsi="Times New Roman" w:cs="Times New Roman"/>
          <w:kern w:val="0"/>
          <w:lang w:val="en-PK" w:eastAsia="en-GB"/>
          <w14:ligatures w14:val="none"/>
        </w:rPr>
        <w:noBreakHyphen/>
        <w:t xml:space="preserve">escalate. Markets reacted with gains in Europe and Asia even as tensions persist, highlighting how U.S. rhetoric can sway global financial sentiment. </w:t>
      </w:r>
      <w:r w:rsidRPr="00767215">
        <w:rPr>
          <w:rFonts w:ascii="Times New Roman" w:eastAsia="Times New Roman" w:hAnsi="Times New Roman" w:cs="Times New Roman"/>
          <w:kern w:val="0"/>
          <w:lang w:val="en-PK" w:eastAsia="en-GB"/>
          <w14:ligatures w14:val="none"/>
        </w:rPr>
        <w:br/>
      </w:r>
      <w:r w:rsidRPr="00767215">
        <w:rPr>
          <w:rFonts w:ascii="Apple Color Emoji" w:eastAsia="Times New Roman" w:hAnsi="Apple Color Emoji" w:cs="Apple Color Emoji"/>
          <w:kern w:val="0"/>
          <w:lang w:val="en-PK" w:eastAsia="en-GB"/>
          <w14:ligatures w14:val="none"/>
        </w:rPr>
        <w:t>🔗</w:t>
      </w:r>
      <w:r w:rsidRPr="00767215">
        <w:rPr>
          <w:rFonts w:ascii="Times New Roman" w:eastAsia="Times New Roman" w:hAnsi="Times New Roman" w:cs="Times New Roman"/>
          <w:kern w:val="0"/>
          <w:lang w:val="en-PK" w:eastAsia="en-GB"/>
          <w14:ligatures w14:val="none"/>
        </w:rPr>
        <w:t xml:space="preserve"> </w:t>
      </w:r>
      <w:hyperlink r:id="rId7" w:tgtFrame="_new" w:history="1">
        <w:r w:rsidRPr="00767215">
          <w:rPr>
            <w:rFonts w:ascii="Times New Roman" w:eastAsia="Times New Roman" w:hAnsi="Times New Roman" w:cs="Times New Roman"/>
            <w:color w:val="0000FF"/>
            <w:kern w:val="0"/>
            <w:u w:val="single"/>
            <w:lang w:val="en-PK" w:eastAsia="en-GB"/>
            <w14:ligatures w14:val="none"/>
          </w:rPr>
          <w:t>https://www.theguardian.com/business/2026/mar/10/oil-prices-drop-trump-iran-war</w:t>
        </w:r>
      </w:hyperlink>
    </w:p>
    <w:p w:rsidR="00767215" w:rsidRPr="00767215" w:rsidRDefault="003A3061" w:rsidP="00767215">
      <w:pPr>
        <w:rPr>
          <w:rFonts w:ascii="Times New Roman" w:eastAsia="Times New Roman" w:hAnsi="Times New Roman" w:cs="Times New Roman"/>
          <w:kern w:val="0"/>
          <w:lang w:val="en-PK" w:eastAsia="en-GB"/>
          <w14:ligatures w14:val="none"/>
        </w:rPr>
      </w:pPr>
      <w:r w:rsidRPr="003A3061">
        <w:rPr>
          <w:rFonts w:ascii="Times New Roman" w:eastAsia="Times New Roman" w:hAnsi="Times New Roman" w:cs="Times New Roman"/>
          <w:noProof/>
          <w:kern w:val="0"/>
          <w:lang w:val="en-PK" w:eastAsia="en-GB"/>
        </w:rPr>
        <w:pict>
          <v:rect id="_x0000_i1031" alt="" style="width:451.3pt;height:.05pt;mso-width-percent:0;mso-height-percent:0;mso-width-percent:0;mso-height-percent:0" o:hralign="center" o:hrstd="t" o:hr="t" fillcolor="#a0a0a0" stroked="f"/>
        </w:pict>
      </w:r>
    </w:p>
    <w:p w:rsidR="00767215" w:rsidRPr="00767215" w:rsidRDefault="00767215" w:rsidP="00767215">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767215">
        <w:rPr>
          <w:rFonts w:ascii="Times New Roman" w:eastAsia="Times New Roman" w:hAnsi="Times New Roman" w:cs="Times New Roman"/>
          <w:b/>
          <w:bCs/>
          <w:kern w:val="0"/>
          <w:sz w:val="27"/>
          <w:szCs w:val="27"/>
          <w:lang w:val="en-PK" w:eastAsia="en-GB"/>
          <w14:ligatures w14:val="none"/>
        </w:rPr>
        <w:lastRenderedPageBreak/>
        <w:t>5) U.S–Russia / Ukraine (Strategic Overlap)</w:t>
      </w:r>
    </w:p>
    <w:p w:rsidR="00767215" w:rsidRPr="00767215" w:rsidRDefault="00767215" w:rsidP="00767215">
      <w:pPr>
        <w:spacing w:before="100" w:beforeAutospacing="1" w:after="100" w:afterAutospacing="1"/>
        <w:rPr>
          <w:rFonts w:ascii="Times New Roman" w:eastAsia="Times New Roman" w:hAnsi="Times New Roman" w:cs="Times New Roman"/>
          <w:kern w:val="0"/>
          <w:lang w:val="en-PK" w:eastAsia="en-GB"/>
          <w14:ligatures w14:val="none"/>
        </w:rPr>
      </w:pPr>
      <w:r w:rsidRPr="00767215">
        <w:rPr>
          <w:rFonts w:ascii="Times New Roman" w:eastAsia="Times New Roman" w:hAnsi="Times New Roman" w:cs="Times New Roman"/>
          <w:b/>
          <w:bCs/>
          <w:kern w:val="0"/>
          <w:lang w:val="en-PK" w:eastAsia="en-GB"/>
          <w14:ligatures w14:val="none"/>
        </w:rPr>
        <w:t>‘Global Arms Flows Jump Nearly 10 Percent As European Demand Soars’</w:t>
      </w:r>
      <w:r w:rsidRPr="00767215">
        <w:rPr>
          <w:rFonts w:ascii="Times New Roman" w:eastAsia="Times New Roman" w:hAnsi="Times New Roman" w:cs="Times New Roman"/>
          <w:kern w:val="0"/>
          <w:lang w:val="en-PK" w:eastAsia="en-GB"/>
          <w14:ligatures w14:val="none"/>
        </w:rPr>
        <w:t xml:space="preserve"> — </w:t>
      </w:r>
      <w:r w:rsidRPr="00767215">
        <w:rPr>
          <w:rFonts w:ascii="Times New Roman" w:eastAsia="Times New Roman" w:hAnsi="Times New Roman" w:cs="Times New Roman"/>
          <w:i/>
          <w:iCs/>
          <w:kern w:val="0"/>
          <w:lang w:val="en-PK" w:eastAsia="en-GB"/>
          <w14:ligatures w14:val="none"/>
        </w:rPr>
        <w:t>Eurasia Review</w:t>
      </w:r>
      <w:r w:rsidRPr="00767215">
        <w:rPr>
          <w:rFonts w:ascii="Times New Roman" w:eastAsia="Times New Roman" w:hAnsi="Times New Roman" w:cs="Times New Roman"/>
          <w:kern w:val="0"/>
          <w:lang w:val="en-PK" w:eastAsia="en-GB"/>
          <w14:ligatures w14:val="none"/>
        </w:rPr>
        <w:br/>
        <w:t xml:space="preserve">Europe’s growing defense imports reflect heightened security concerns amid concurrent conflicts in Ukraine and the Middle East. Though not strictly U.S.–Russia news, this trend underscores Washington’s role in NATO arms flows and European defense spending. </w:t>
      </w:r>
      <w:r w:rsidRPr="00767215">
        <w:rPr>
          <w:rFonts w:ascii="Times New Roman" w:eastAsia="Times New Roman" w:hAnsi="Times New Roman" w:cs="Times New Roman"/>
          <w:kern w:val="0"/>
          <w:lang w:val="en-PK" w:eastAsia="en-GB"/>
          <w14:ligatures w14:val="none"/>
        </w:rPr>
        <w:br/>
      </w:r>
      <w:r w:rsidRPr="00767215">
        <w:rPr>
          <w:rFonts w:ascii="Apple Color Emoji" w:eastAsia="Times New Roman" w:hAnsi="Apple Color Emoji" w:cs="Apple Color Emoji"/>
          <w:kern w:val="0"/>
          <w:lang w:val="en-PK" w:eastAsia="en-GB"/>
          <w14:ligatures w14:val="none"/>
        </w:rPr>
        <w:t>🔗</w:t>
      </w:r>
      <w:r w:rsidRPr="00767215">
        <w:rPr>
          <w:rFonts w:ascii="Times New Roman" w:eastAsia="Times New Roman" w:hAnsi="Times New Roman" w:cs="Times New Roman"/>
          <w:kern w:val="0"/>
          <w:lang w:val="en-PK" w:eastAsia="en-GB"/>
          <w14:ligatures w14:val="none"/>
        </w:rPr>
        <w:t xml:space="preserve"> </w:t>
      </w:r>
      <w:hyperlink r:id="rId8" w:tgtFrame="_new" w:history="1">
        <w:r w:rsidRPr="00767215">
          <w:rPr>
            <w:rFonts w:ascii="Times New Roman" w:eastAsia="Times New Roman" w:hAnsi="Times New Roman" w:cs="Times New Roman"/>
            <w:color w:val="0000FF"/>
            <w:kern w:val="0"/>
            <w:u w:val="single"/>
            <w:lang w:val="en-PK" w:eastAsia="en-GB"/>
            <w14:ligatures w14:val="none"/>
          </w:rPr>
          <w:t>https://www.eurasiareview.com/10032026-global-arms-flows-jump-nearly-10-percent-as-european-demand-soars/</w:t>
        </w:r>
      </w:hyperlink>
    </w:p>
    <w:p w:rsidR="00767215" w:rsidRPr="00767215" w:rsidRDefault="003A3061" w:rsidP="00767215">
      <w:pPr>
        <w:rPr>
          <w:rFonts w:ascii="Times New Roman" w:eastAsia="Times New Roman" w:hAnsi="Times New Roman" w:cs="Times New Roman"/>
          <w:kern w:val="0"/>
          <w:lang w:val="en-PK" w:eastAsia="en-GB"/>
          <w14:ligatures w14:val="none"/>
        </w:rPr>
      </w:pPr>
      <w:r w:rsidRPr="003A3061">
        <w:rPr>
          <w:rFonts w:ascii="Times New Roman" w:eastAsia="Times New Roman" w:hAnsi="Times New Roman" w:cs="Times New Roman"/>
          <w:noProof/>
          <w:kern w:val="0"/>
          <w:lang w:val="en-PK" w:eastAsia="en-GB"/>
        </w:rPr>
        <w:pict>
          <v:rect id="_x0000_i1030" alt="" style="width:451.3pt;height:.05pt;mso-width-percent:0;mso-height-percent:0;mso-width-percent:0;mso-height-percent:0" o:hralign="center" o:hrstd="t" o:hr="t" fillcolor="#a0a0a0" stroked="f"/>
        </w:pict>
      </w:r>
    </w:p>
    <w:p w:rsidR="00767215" w:rsidRPr="00767215" w:rsidRDefault="00767215" w:rsidP="00767215">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767215">
        <w:rPr>
          <w:rFonts w:ascii="Times New Roman" w:eastAsia="Times New Roman" w:hAnsi="Times New Roman" w:cs="Times New Roman"/>
          <w:b/>
          <w:bCs/>
          <w:kern w:val="0"/>
          <w:sz w:val="27"/>
          <w:szCs w:val="27"/>
          <w:lang w:val="en-PK" w:eastAsia="en-GB"/>
          <w14:ligatures w14:val="none"/>
        </w:rPr>
        <w:t>6) U.S–Israel / Middle East War</w:t>
      </w:r>
    </w:p>
    <w:p w:rsidR="00767215" w:rsidRPr="00767215" w:rsidRDefault="00767215" w:rsidP="00767215">
      <w:pPr>
        <w:spacing w:before="100" w:beforeAutospacing="1" w:after="100" w:afterAutospacing="1"/>
        <w:rPr>
          <w:rFonts w:ascii="Times New Roman" w:eastAsia="Times New Roman" w:hAnsi="Times New Roman" w:cs="Times New Roman"/>
          <w:kern w:val="0"/>
          <w:lang w:val="en-PK" w:eastAsia="en-GB"/>
          <w14:ligatures w14:val="none"/>
        </w:rPr>
      </w:pPr>
      <w:r w:rsidRPr="00767215">
        <w:rPr>
          <w:rFonts w:ascii="Times New Roman" w:eastAsia="Times New Roman" w:hAnsi="Times New Roman" w:cs="Times New Roman"/>
          <w:b/>
          <w:bCs/>
          <w:kern w:val="0"/>
          <w:lang w:val="en-PK" w:eastAsia="en-GB"/>
          <w14:ligatures w14:val="none"/>
        </w:rPr>
        <w:t>Iran launches new attacks at Israel and Gulf countries as it keeps up pressure on the Middle East</w:t>
      </w:r>
      <w:r w:rsidRPr="00767215">
        <w:rPr>
          <w:rFonts w:ascii="Times New Roman" w:eastAsia="Times New Roman" w:hAnsi="Times New Roman" w:cs="Times New Roman"/>
          <w:kern w:val="0"/>
          <w:lang w:val="en-PK" w:eastAsia="en-GB"/>
          <w14:ligatures w14:val="none"/>
        </w:rPr>
        <w:t xml:space="preserve"> — </w:t>
      </w:r>
      <w:r w:rsidRPr="00767215">
        <w:rPr>
          <w:rFonts w:ascii="Times New Roman" w:eastAsia="Times New Roman" w:hAnsi="Times New Roman" w:cs="Times New Roman"/>
          <w:i/>
          <w:iCs/>
          <w:kern w:val="0"/>
          <w:lang w:val="en-PK" w:eastAsia="en-GB"/>
          <w14:ligatures w14:val="none"/>
        </w:rPr>
        <w:t>AP News</w:t>
      </w:r>
      <w:r w:rsidRPr="00767215">
        <w:rPr>
          <w:rFonts w:ascii="Times New Roman" w:eastAsia="Times New Roman" w:hAnsi="Times New Roman" w:cs="Times New Roman"/>
          <w:kern w:val="0"/>
          <w:lang w:val="en-PK" w:eastAsia="en-GB"/>
          <w14:ligatures w14:val="none"/>
        </w:rPr>
        <w:br/>
        <w:t xml:space="preserve">Iran intensified its military campaign against Israel and Gulf states, escalating a conflict involving U.S. forces and allied partners. The strikes have significant regional implications for security and global energy markets. </w:t>
      </w:r>
      <w:r w:rsidRPr="00767215">
        <w:rPr>
          <w:rFonts w:ascii="Times New Roman" w:eastAsia="Times New Roman" w:hAnsi="Times New Roman" w:cs="Times New Roman"/>
          <w:kern w:val="0"/>
          <w:lang w:val="en-PK" w:eastAsia="en-GB"/>
          <w14:ligatures w14:val="none"/>
        </w:rPr>
        <w:br/>
      </w:r>
      <w:r w:rsidRPr="00767215">
        <w:rPr>
          <w:rFonts w:ascii="Apple Color Emoji" w:eastAsia="Times New Roman" w:hAnsi="Apple Color Emoji" w:cs="Apple Color Emoji"/>
          <w:kern w:val="0"/>
          <w:lang w:val="en-PK" w:eastAsia="en-GB"/>
          <w14:ligatures w14:val="none"/>
        </w:rPr>
        <w:t>🔗</w:t>
      </w:r>
      <w:r w:rsidRPr="00767215">
        <w:rPr>
          <w:rFonts w:ascii="Times New Roman" w:eastAsia="Times New Roman" w:hAnsi="Times New Roman" w:cs="Times New Roman"/>
          <w:kern w:val="0"/>
          <w:lang w:val="en-PK" w:eastAsia="en-GB"/>
          <w14:ligatures w14:val="none"/>
        </w:rPr>
        <w:t xml:space="preserve"> </w:t>
      </w:r>
      <w:hyperlink r:id="rId9" w:tgtFrame="_new" w:history="1">
        <w:r w:rsidRPr="00767215">
          <w:rPr>
            <w:rFonts w:ascii="Times New Roman" w:eastAsia="Times New Roman" w:hAnsi="Times New Roman" w:cs="Times New Roman"/>
            <w:color w:val="0000FF"/>
            <w:kern w:val="0"/>
            <w:u w:val="single"/>
            <w:lang w:val="en-PK" w:eastAsia="en-GB"/>
            <w14:ligatures w14:val="none"/>
          </w:rPr>
          <w:t>https://apnews.com/article/acf2af139d179fbef62927a8bf9bea55</w:t>
        </w:r>
      </w:hyperlink>
    </w:p>
    <w:p w:rsidR="00767215" w:rsidRPr="00767215" w:rsidRDefault="003A3061" w:rsidP="00767215">
      <w:pPr>
        <w:rPr>
          <w:rFonts w:ascii="Times New Roman" w:eastAsia="Times New Roman" w:hAnsi="Times New Roman" w:cs="Times New Roman"/>
          <w:kern w:val="0"/>
          <w:lang w:val="en-PK" w:eastAsia="en-GB"/>
          <w14:ligatures w14:val="none"/>
        </w:rPr>
      </w:pPr>
      <w:r w:rsidRPr="003A3061">
        <w:rPr>
          <w:rFonts w:ascii="Times New Roman" w:eastAsia="Times New Roman" w:hAnsi="Times New Roman" w:cs="Times New Roman"/>
          <w:noProof/>
          <w:kern w:val="0"/>
          <w:lang w:val="en-PK" w:eastAsia="en-GB"/>
        </w:rPr>
        <w:pict>
          <v:rect id="_x0000_i1029" alt="" style="width:451.3pt;height:.05pt;mso-width-percent:0;mso-height-percent:0;mso-width-percent:0;mso-height-percent:0" o:hralign="center" o:hrstd="t" o:hr="t" fillcolor="#a0a0a0" stroked="f"/>
        </w:pict>
      </w:r>
    </w:p>
    <w:p w:rsidR="00767215" w:rsidRPr="00767215" w:rsidRDefault="00767215" w:rsidP="00767215">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767215">
        <w:rPr>
          <w:rFonts w:ascii="Times New Roman" w:eastAsia="Times New Roman" w:hAnsi="Times New Roman" w:cs="Times New Roman"/>
          <w:b/>
          <w:bCs/>
          <w:kern w:val="0"/>
          <w:sz w:val="27"/>
          <w:szCs w:val="27"/>
          <w:lang w:val="en-PK" w:eastAsia="en-GB"/>
          <w14:ligatures w14:val="none"/>
        </w:rPr>
        <w:t>7) U.S–Iran Affairs (Strategic &amp; Economic)</w:t>
      </w:r>
    </w:p>
    <w:p w:rsidR="00767215" w:rsidRPr="00767215" w:rsidRDefault="00767215" w:rsidP="00767215">
      <w:pPr>
        <w:spacing w:before="100" w:beforeAutospacing="1" w:after="100" w:afterAutospacing="1"/>
        <w:rPr>
          <w:rFonts w:ascii="Times New Roman" w:eastAsia="Times New Roman" w:hAnsi="Times New Roman" w:cs="Times New Roman"/>
          <w:kern w:val="0"/>
          <w:lang w:val="en-PK" w:eastAsia="en-GB"/>
          <w14:ligatures w14:val="none"/>
        </w:rPr>
      </w:pPr>
      <w:r w:rsidRPr="00767215">
        <w:rPr>
          <w:rFonts w:ascii="Times New Roman" w:eastAsia="Times New Roman" w:hAnsi="Times New Roman" w:cs="Times New Roman"/>
          <w:b/>
          <w:bCs/>
          <w:kern w:val="0"/>
          <w:lang w:val="en-PK" w:eastAsia="en-GB"/>
          <w14:ligatures w14:val="none"/>
        </w:rPr>
        <w:t>War with Iran delivers another shock to the global economy</w:t>
      </w:r>
      <w:r w:rsidRPr="00767215">
        <w:rPr>
          <w:rFonts w:ascii="Times New Roman" w:eastAsia="Times New Roman" w:hAnsi="Times New Roman" w:cs="Times New Roman"/>
          <w:kern w:val="0"/>
          <w:lang w:val="en-PK" w:eastAsia="en-GB"/>
          <w14:ligatures w14:val="none"/>
        </w:rPr>
        <w:t xml:space="preserve"> — </w:t>
      </w:r>
      <w:r w:rsidRPr="00767215">
        <w:rPr>
          <w:rFonts w:ascii="Times New Roman" w:eastAsia="Times New Roman" w:hAnsi="Times New Roman" w:cs="Times New Roman"/>
          <w:i/>
          <w:iCs/>
          <w:kern w:val="0"/>
          <w:lang w:val="en-PK" w:eastAsia="en-GB"/>
          <w14:ligatures w14:val="none"/>
        </w:rPr>
        <w:t>AP News (Local10)</w:t>
      </w:r>
      <w:r w:rsidRPr="00767215">
        <w:rPr>
          <w:rFonts w:ascii="Times New Roman" w:eastAsia="Times New Roman" w:hAnsi="Times New Roman" w:cs="Times New Roman"/>
          <w:kern w:val="0"/>
          <w:lang w:val="en-PK" w:eastAsia="en-GB"/>
          <w14:ligatures w14:val="none"/>
        </w:rPr>
        <w:br/>
        <w:t xml:space="preserve">The U.S.–Iran war has led to major disruptions in oil and fertilizer markets, threatening food and energy stability worldwide. Rising prices are impacting U.S. inflation concerns and global supply chains. </w:t>
      </w:r>
      <w:r w:rsidRPr="00767215">
        <w:rPr>
          <w:rFonts w:ascii="Times New Roman" w:eastAsia="Times New Roman" w:hAnsi="Times New Roman" w:cs="Times New Roman"/>
          <w:kern w:val="0"/>
          <w:lang w:val="en-PK" w:eastAsia="en-GB"/>
          <w14:ligatures w14:val="none"/>
        </w:rPr>
        <w:br/>
      </w:r>
      <w:r w:rsidRPr="00767215">
        <w:rPr>
          <w:rFonts w:ascii="Apple Color Emoji" w:eastAsia="Times New Roman" w:hAnsi="Apple Color Emoji" w:cs="Apple Color Emoji"/>
          <w:kern w:val="0"/>
          <w:lang w:val="en-PK" w:eastAsia="en-GB"/>
          <w14:ligatures w14:val="none"/>
        </w:rPr>
        <w:t>🔗</w:t>
      </w:r>
      <w:r w:rsidRPr="00767215">
        <w:rPr>
          <w:rFonts w:ascii="Times New Roman" w:eastAsia="Times New Roman" w:hAnsi="Times New Roman" w:cs="Times New Roman"/>
          <w:kern w:val="0"/>
          <w:lang w:val="en-PK" w:eastAsia="en-GB"/>
          <w14:ligatures w14:val="none"/>
        </w:rPr>
        <w:t xml:space="preserve"> https://www.local10.com/news/2026/03/10/war-with-iran-delivers-another-shock-to-the-global-economy/</w:t>
      </w:r>
    </w:p>
    <w:p w:rsidR="00767215" w:rsidRPr="00767215" w:rsidRDefault="003A3061" w:rsidP="00767215">
      <w:pPr>
        <w:rPr>
          <w:rFonts w:ascii="Times New Roman" w:eastAsia="Times New Roman" w:hAnsi="Times New Roman" w:cs="Times New Roman"/>
          <w:kern w:val="0"/>
          <w:lang w:val="en-PK" w:eastAsia="en-GB"/>
          <w14:ligatures w14:val="none"/>
        </w:rPr>
      </w:pPr>
      <w:r w:rsidRPr="003A3061">
        <w:rPr>
          <w:rFonts w:ascii="Times New Roman" w:eastAsia="Times New Roman" w:hAnsi="Times New Roman" w:cs="Times New Roman"/>
          <w:noProof/>
          <w:kern w:val="0"/>
          <w:lang w:val="en-PK" w:eastAsia="en-GB"/>
        </w:rPr>
        <w:pict>
          <v:rect id="_x0000_i1028" alt="" style="width:451.3pt;height:.05pt;mso-width-percent:0;mso-height-percent:0;mso-width-percent:0;mso-height-percent:0" o:hralign="center" o:hrstd="t" o:hr="t" fillcolor="#a0a0a0" stroked="f"/>
        </w:pict>
      </w:r>
    </w:p>
    <w:p w:rsidR="00767215" w:rsidRPr="00767215" w:rsidRDefault="00767215" w:rsidP="00767215">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767215">
        <w:rPr>
          <w:rFonts w:ascii="Times New Roman" w:eastAsia="Times New Roman" w:hAnsi="Times New Roman" w:cs="Times New Roman"/>
          <w:b/>
          <w:bCs/>
          <w:kern w:val="0"/>
          <w:sz w:val="27"/>
          <w:szCs w:val="27"/>
          <w:lang w:val="en-PK" w:eastAsia="en-GB"/>
          <w14:ligatures w14:val="none"/>
        </w:rPr>
        <w:t>8) U.S–Central Asia / Global Geopolitical Impact</w:t>
      </w:r>
    </w:p>
    <w:p w:rsidR="00767215" w:rsidRPr="00767215" w:rsidRDefault="00767215" w:rsidP="00767215">
      <w:pPr>
        <w:spacing w:before="100" w:beforeAutospacing="1" w:after="100" w:afterAutospacing="1"/>
        <w:rPr>
          <w:rFonts w:ascii="Times New Roman" w:eastAsia="Times New Roman" w:hAnsi="Times New Roman" w:cs="Times New Roman"/>
          <w:kern w:val="0"/>
          <w:lang w:val="en-PK" w:eastAsia="en-GB"/>
          <w14:ligatures w14:val="none"/>
        </w:rPr>
      </w:pPr>
      <w:r w:rsidRPr="00767215">
        <w:rPr>
          <w:rFonts w:ascii="Times New Roman" w:eastAsia="Times New Roman" w:hAnsi="Times New Roman" w:cs="Times New Roman"/>
          <w:b/>
          <w:bCs/>
          <w:kern w:val="0"/>
          <w:lang w:val="en-PK" w:eastAsia="en-GB"/>
          <w14:ligatures w14:val="none"/>
        </w:rPr>
        <w:t>Iran war could push a flagging US economy over the edge</w:t>
      </w:r>
      <w:r w:rsidRPr="00767215">
        <w:rPr>
          <w:rFonts w:ascii="Times New Roman" w:eastAsia="Times New Roman" w:hAnsi="Times New Roman" w:cs="Times New Roman"/>
          <w:kern w:val="0"/>
          <w:lang w:val="en-PK" w:eastAsia="en-GB"/>
          <w14:ligatures w14:val="none"/>
        </w:rPr>
        <w:t xml:space="preserve"> — </w:t>
      </w:r>
      <w:r w:rsidRPr="00767215">
        <w:rPr>
          <w:rFonts w:ascii="Times New Roman" w:eastAsia="Times New Roman" w:hAnsi="Times New Roman" w:cs="Times New Roman"/>
          <w:i/>
          <w:iCs/>
          <w:kern w:val="0"/>
          <w:lang w:val="en-PK" w:eastAsia="en-GB"/>
          <w14:ligatures w14:val="none"/>
        </w:rPr>
        <w:t>Asia Times</w:t>
      </w:r>
      <w:r w:rsidRPr="00767215">
        <w:rPr>
          <w:rFonts w:ascii="Times New Roman" w:eastAsia="Times New Roman" w:hAnsi="Times New Roman" w:cs="Times New Roman"/>
          <w:kern w:val="0"/>
          <w:lang w:val="en-PK" w:eastAsia="en-GB"/>
          <w14:ligatures w14:val="none"/>
        </w:rPr>
        <w:br/>
        <w:t xml:space="preserve">The energy crisis from the Iran war has broader geopolitical spillovers, including inflationary pressures in U.S. export markets and Central Asian energy dependencies — particularly where trade routes are intertwined with Gulf stability. </w:t>
      </w:r>
      <w:r w:rsidRPr="00767215">
        <w:rPr>
          <w:rFonts w:ascii="Times New Roman" w:eastAsia="Times New Roman" w:hAnsi="Times New Roman" w:cs="Times New Roman"/>
          <w:kern w:val="0"/>
          <w:lang w:val="en-PK" w:eastAsia="en-GB"/>
          <w14:ligatures w14:val="none"/>
        </w:rPr>
        <w:br/>
      </w:r>
      <w:r w:rsidRPr="00767215">
        <w:rPr>
          <w:rFonts w:ascii="Apple Color Emoji" w:eastAsia="Times New Roman" w:hAnsi="Apple Color Emoji" w:cs="Apple Color Emoji"/>
          <w:kern w:val="0"/>
          <w:lang w:val="en-PK" w:eastAsia="en-GB"/>
          <w14:ligatures w14:val="none"/>
        </w:rPr>
        <w:t>🔗</w:t>
      </w:r>
      <w:r w:rsidRPr="00767215">
        <w:rPr>
          <w:rFonts w:ascii="Times New Roman" w:eastAsia="Times New Roman" w:hAnsi="Times New Roman" w:cs="Times New Roman"/>
          <w:kern w:val="0"/>
          <w:lang w:val="en-PK" w:eastAsia="en-GB"/>
          <w14:ligatures w14:val="none"/>
        </w:rPr>
        <w:t xml:space="preserve"> </w:t>
      </w:r>
      <w:hyperlink r:id="rId10" w:tgtFrame="_new" w:history="1">
        <w:r w:rsidRPr="00767215">
          <w:rPr>
            <w:rFonts w:ascii="Times New Roman" w:eastAsia="Times New Roman" w:hAnsi="Times New Roman" w:cs="Times New Roman"/>
            <w:color w:val="0000FF"/>
            <w:kern w:val="0"/>
            <w:u w:val="single"/>
            <w:lang w:val="en-PK" w:eastAsia="en-GB"/>
            <w14:ligatures w14:val="none"/>
          </w:rPr>
          <w:t>https://asiatimes.com/2026/03/iran-war-could-push-a-flagging-us-economy-over-the-edge/</w:t>
        </w:r>
      </w:hyperlink>
    </w:p>
    <w:p w:rsidR="00767215" w:rsidRPr="00767215" w:rsidRDefault="003A3061" w:rsidP="00767215">
      <w:pPr>
        <w:rPr>
          <w:rFonts w:ascii="Times New Roman" w:eastAsia="Times New Roman" w:hAnsi="Times New Roman" w:cs="Times New Roman"/>
          <w:kern w:val="0"/>
          <w:lang w:val="en-PK" w:eastAsia="en-GB"/>
          <w14:ligatures w14:val="none"/>
        </w:rPr>
      </w:pPr>
      <w:r w:rsidRPr="003A3061">
        <w:rPr>
          <w:rFonts w:ascii="Times New Roman" w:eastAsia="Times New Roman" w:hAnsi="Times New Roman" w:cs="Times New Roman"/>
          <w:noProof/>
          <w:kern w:val="0"/>
          <w:lang w:val="en-PK" w:eastAsia="en-GB"/>
        </w:rPr>
        <w:pict>
          <v:rect id="_x0000_i1027" alt="" style="width:451.3pt;height:.05pt;mso-width-percent:0;mso-height-percent:0;mso-width-percent:0;mso-height-percent:0" o:hralign="center" o:hrstd="t" o:hr="t" fillcolor="#a0a0a0" stroked="f"/>
        </w:pict>
      </w:r>
    </w:p>
    <w:p w:rsidR="00767215" w:rsidRPr="00767215" w:rsidRDefault="00767215" w:rsidP="00767215">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767215">
        <w:rPr>
          <w:rFonts w:ascii="Times New Roman" w:eastAsia="Times New Roman" w:hAnsi="Times New Roman" w:cs="Times New Roman"/>
          <w:b/>
          <w:bCs/>
          <w:kern w:val="0"/>
          <w:sz w:val="27"/>
          <w:szCs w:val="27"/>
          <w:lang w:val="en-PK" w:eastAsia="en-GB"/>
          <w14:ligatures w14:val="none"/>
        </w:rPr>
        <w:t>9) U.S–Japan / Indo</w:t>
      </w:r>
      <w:r w:rsidRPr="00767215">
        <w:rPr>
          <w:rFonts w:ascii="Times New Roman" w:eastAsia="Times New Roman" w:hAnsi="Times New Roman" w:cs="Times New Roman"/>
          <w:b/>
          <w:bCs/>
          <w:kern w:val="0"/>
          <w:sz w:val="27"/>
          <w:szCs w:val="27"/>
          <w:lang w:val="en-PK" w:eastAsia="en-GB"/>
          <w14:ligatures w14:val="none"/>
        </w:rPr>
        <w:noBreakHyphen/>
        <w:t>Pacific Security</w:t>
      </w:r>
    </w:p>
    <w:p w:rsidR="00767215" w:rsidRPr="00767215" w:rsidRDefault="00767215" w:rsidP="00767215">
      <w:pPr>
        <w:spacing w:before="100" w:beforeAutospacing="1" w:after="100" w:afterAutospacing="1"/>
        <w:rPr>
          <w:rFonts w:ascii="Times New Roman" w:eastAsia="Times New Roman" w:hAnsi="Times New Roman" w:cs="Times New Roman"/>
          <w:kern w:val="0"/>
          <w:lang w:val="en-PK" w:eastAsia="en-GB"/>
          <w14:ligatures w14:val="none"/>
        </w:rPr>
      </w:pPr>
      <w:r w:rsidRPr="00767215">
        <w:rPr>
          <w:rFonts w:ascii="Times New Roman" w:eastAsia="Times New Roman" w:hAnsi="Times New Roman" w:cs="Times New Roman"/>
          <w:b/>
          <w:bCs/>
          <w:kern w:val="0"/>
          <w:lang w:val="en-PK" w:eastAsia="en-GB"/>
          <w14:ligatures w14:val="none"/>
        </w:rPr>
        <w:t>US allies and rivals in Asia gauge fallout from war in the Middle East</w:t>
      </w:r>
      <w:r w:rsidRPr="00767215">
        <w:rPr>
          <w:rFonts w:ascii="Times New Roman" w:eastAsia="Times New Roman" w:hAnsi="Times New Roman" w:cs="Times New Roman"/>
          <w:kern w:val="0"/>
          <w:lang w:val="en-PK" w:eastAsia="en-GB"/>
          <w14:ligatures w14:val="none"/>
        </w:rPr>
        <w:t xml:space="preserve"> — </w:t>
      </w:r>
      <w:r w:rsidRPr="00767215">
        <w:rPr>
          <w:rFonts w:ascii="Times New Roman" w:eastAsia="Times New Roman" w:hAnsi="Times New Roman" w:cs="Times New Roman"/>
          <w:i/>
          <w:iCs/>
          <w:kern w:val="0"/>
          <w:lang w:val="en-PK" w:eastAsia="en-GB"/>
          <w14:ligatures w14:val="none"/>
        </w:rPr>
        <w:t>AP News</w:t>
      </w:r>
      <w:r w:rsidRPr="00767215">
        <w:rPr>
          <w:rFonts w:ascii="Times New Roman" w:eastAsia="Times New Roman" w:hAnsi="Times New Roman" w:cs="Times New Roman"/>
          <w:kern w:val="0"/>
          <w:lang w:val="en-PK" w:eastAsia="en-GB"/>
          <w14:ligatures w14:val="none"/>
        </w:rPr>
        <w:br/>
        <w:t xml:space="preserve">Asian countries including Japan and South Korea are recalibrating their strategic policies in response to the Middle East conflict, with implications for U.S. defense commitments in the </w:t>
      </w:r>
      <w:r w:rsidRPr="00767215">
        <w:rPr>
          <w:rFonts w:ascii="Times New Roman" w:eastAsia="Times New Roman" w:hAnsi="Times New Roman" w:cs="Times New Roman"/>
          <w:kern w:val="0"/>
          <w:lang w:val="en-PK" w:eastAsia="en-GB"/>
          <w14:ligatures w14:val="none"/>
        </w:rPr>
        <w:lastRenderedPageBreak/>
        <w:t>Indo</w:t>
      </w:r>
      <w:r w:rsidRPr="00767215">
        <w:rPr>
          <w:rFonts w:ascii="Times New Roman" w:eastAsia="Times New Roman" w:hAnsi="Times New Roman" w:cs="Times New Roman"/>
          <w:kern w:val="0"/>
          <w:lang w:val="en-PK" w:eastAsia="en-GB"/>
          <w14:ligatures w14:val="none"/>
        </w:rPr>
        <w:noBreakHyphen/>
        <w:t xml:space="preserve">Pacific. </w:t>
      </w:r>
      <w:r w:rsidRPr="00767215">
        <w:rPr>
          <w:rFonts w:ascii="Times New Roman" w:eastAsia="Times New Roman" w:hAnsi="Times New Roman" w:cs="Times New Roman"/>
          <w:kern w:val="0"/>
          <w:lang w:val="en-PK" w:eastAsia="en-GB"/>
          <w14:ligatures w14:val="none"/>
        </w:rPr>
        <w:br/>
      </w:r>
      <w:r w:rsidRPr="00767215">
        <w:rPr>
          <w:rFonts w:ascii="Apple Color Emoji" w:eastAsia="Times New Roman" w:hAnsi="Apple Color Emoji" w:cs="Apple Color Emoji"/>
          <w:kern w:val="0"/>
          <w:lang w:val="en-PK" w:eastAsia="en-GB"/>
          <w14:ligatures w14:val="none"/>
        </w:rPr>
        <w:t>🔗</w:t>
      </w:r>
      <w:r w:rsidRPr="00767215">
        <w:rPr>
          <w:rFonts w:ascii="Times New Roman" w:eastAsia="Times New Roman" w:hAnsi="Times New Roman" w:cs="Times New Roman"/>
          <w:kern w:val="0"/>
          <w:lang w:val="en-PK" w:eastAsia="en-GB"/>
          <w14:ligatures w14:val="none"/>
        </w:rPr>
        <w:t xml:space="preserve"> </w:t>
      </w:r>
      <w:hyperlink r:id="rId11" w:tgtFrame="_new" w:history="1">
        <w:r w:rsidRPr="00767215">
          <w:rPr>
            <w:rFonts w:ascii="Times New Roman" w:eastAsia="Times New Roman" w:hAnsi="Times New Roman" w:cs="Times New Roman"/>
            <w:color w:val="0000FF"/>
            <w:kern w:val="0"/>
            <w:u w:val="single"/>
            <w:lang w:val="en-PK" w:eastAsia="en-GB"/>
            <w14:ligatures w14:val="none"/>
          </w:rPr>
          <w:t>https://apnews.com/article/9cfa951ff45fdefe6c48380ce5b431b5</w:t>
        </w:r>
      </w:hyperlink>
    </w:p>
    <w:p w:rsidR="00767215" w:rsidRPr="00767215" w:rsidRDefault="003A3061" w:rsidP="00767215">
      <w:pPr>
        <w:rPr>
          <w:rFonts w:ascii="Times New Roman" w:eastAsia="Times New Roman" w:hAnsi="Times New Roman" w:cs="Times New Roman"/>
          <w:kern w:val="0"/>
          <w:lang w:val="en-PK" w:eastAsia="en-GB"/>
          <w14:ligatures w14:val="none"/>
        </w:rPr>
      </w:pPr>
      <w:r w:rsidRPr="003A3061">
        <w:rPr>
          <w:rFonts w:ascii="Times New Roman" w:eastAsia="Times New Roman" w:hAnsi="Times New Roman" w:cs="Times New Roman"/>
          <w:noProof/>
          <w:kern w:val="0"/>
          <w:lang w:val="en-PK" w:eastAsia="en-GB"/>
        </w:rPr>
        <w:pict>
          <v:rect id="_x0000_i1026" alt="" style="width:451.3pt;height:.05pt;mso-width-percent:0;mso-height-percent:0;mso-width-percent:0;mso-height-percent:0" o:hralign="center" o:hrstd="t" o:hr="t" fillcolor="#a0a0a0" stroked="f"/>
        </w:pict>
      </w:r>
    </w:p>
    <w:p w:rsidR="00767215" w:rsidRPr="00767215" w:rsidRDefault="00767215" w:rsidP="00767215">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767215">
        <w:rPr>
          <w:rFonts w:ascii="Times New Roman" w:eastAsia="Times New Roman" w:hAnsi="Times New Roman" w:cs="Times New Roman"/>
          <w:b/>
          <w:bCs/>
          <w:kern w:val="0"/>
          <w:sz w:val="27"/>
          <w:szCs w:val="27"/>
          <w:lang w:val="en-PK" w:eastAsia="en-GB"/>
          <w14:ligatures w14:val="none"/>
        </w:rPr>
        <w:t>10) European Union / NATO &amp; U.S. Strategic Relations</w:t>
      </w:r>
    </w:p>
    <w:p w:rsidR="00767215" w:rsidRPr="00767215" w:rsidRDefault="00767215" w:rsidP="00767215">
      <w:pPr>
        <w:spacing w:before="100" w:beforeAutospacing="1" w:after="100" w:afterAutospacing="1"/>
        <w:rPr>
          <w:rFonts w:ascii="Times New Roman" w:eastAsia="Times New Roman" w:hAnsi="Times New Roman" w:cs="Times New Roman"/>
          <w:kern w:val="0"/>
          <w:lang w:val="en-PK" w:eastAsia="en-GB"/>
          <w14:ligatures w14:val="none"/>
        </w:rPr>
      </w:pPr>
      <w:r w:rsidRPr="00767215">
        <w:rPr>
          <w:rFonts w:ascii="Times New Roman" w:eastAsia="Times New Roman" w:hAnsi="Times New Roman" w:cs="Times New Roman"/>
          <w:b/>
          <w:bCs/>
          <w:kern w:val="0"/>
          <w:lang w:val="en-PK" w:eastAsia="en-GB"/>
          <w14:ligatures w14:val="none"/>
        </w:rPr>
        <w:t>Daily World Briefing, March 10 — Xinhua</w:t>
      </w:r>
      <w:r w:rsidRPr="00767215">
        <w:rPr>
          <w:rFonts w:ascii="Times New Roman" w:eastAsia="Times New Roman" w:hAnsi="Times New Roman" w:cs="Times New Roman"/>
          <w:kern w:val="0"/>
          <w:lang w:val="en-PK" w:eastAsia="en-GB"/>
          <w14:ligatures w14:val="none"/>
        </w:rPr>
        <w:t xml:space="preserve"> — </w:t>
      </w:r>
      <w:r w:rsidRPr="00767215">
        <w:rPr>
          <w:rFonts w:ascii="Times New Roman" w:eastAsia="Times New Roman" w:hAnsi="Times New Roman" w:cs="Times New Roman"/>
          <w:i/>
          <w:iCs/>
          <w:kern w:val="0"/>
          <w:lang w:val="en-PK" w:eastAsia="en-GB"/>
          <w14:ligatures w14:val="none"/>
        </w:rPr>
        <w:t>Xinhua (Chinese state news)</w:t>
      </w:r>
      <w:r w:rsidRPr="00767215">
        <w:rPr>
          <w:rFonts w:ascii="Times New Roman" w:eastAsia="Times New Roman" w:hAnsi="Times New Roman" w:cs="Times New Roman"/>
          <w:kern w:val="0"/>
          <w:lang w:val="en-PK" w:eastAsia="en-GB"/>
          <w14:ligatures w14:val="none"/>
        </w:rPr>
        <w:br/>
        <w:t xml:space="preserve">This global summary highlights Putin–Trump talks, Iran war developments, and shifting alliances, illustrating how NATO and EU members are responding to the crisis as an extension of U.S. strategic policy. </w:t>
      </w:r>
      <w:r w:rsidRPr="00767215">
        <w:rPr>
          <w:rFonts w:ascii="Times New Roman" w:eastAsia="Times New Roman" w:hAnsi="Times New Roman" w:cs="Times New Roman"/>
          <w:kern w:val="0"/>
          <w:lang w:val="en-PK" w:eastAsia="en-GB"/>
          <w14:ligatures w14:val="none"/>
        </w:rPr>
        <w:br/>
      </w:r>
      <w:r w:rsidRPr="00767215">
        <w:rPr>
          <w:rFonts w:ascii="Apple Color Emoji" w:eastAsia="Times New Roman" w:hAnsi="Apple Color Emoji" w:cs="Apple Color Emoji"/>
          <w:kern w:val="0"/>
          <w:lang w:val="en-PK" w:eastAsia="en-GB"/>
          <w14:ligatures w14:val="none"/>
        </w:rPr>
        <w:t>🔗</w:t>
      </w:r>
      <w:r w:rsidRPr="00767215">
        <w:rPr>
          <w:rFonts w:ascii="Times New Roman" w:eastAsia="Times New Roman" w:hAnsi="Times New Roman" w:cs="Times New Roman"/>
          <w:kern w:val="0"/>
          <w:lang w:val="en-PK" w:eastAsia="en-GB"/>
          <w14:ligatures w14:val="none"/>
        </w:rPr>
        <w:t xml:space="preserve"> https://english.news.cn/20260310/857af60de4684cc2bb1572b0420a0fe0/c.html</w:t>
      </w:r>
    </w:p>
    <w:p w:rsidR="00767215" w:rsidRPr="00767215" w:rsidRDefault="003A3061" w:rsidP="00767215">
      <w:pPr>
        <w:rPr>
          <w:rFonts w:ascii="Times New Roman" w:eastAsia="Times New Roman" w:hAnsi="Times New Roman" w:cs="Times New Roman"/>
          <w:kern w:val="0"/>
          <w:lang w:val="en-PK" w:eastAsia="en-GB"/>
          <w14:ligatures w14:val="none"/>
        </w:rPr>
      </w:pPr>
      <w:r w:rsidRPr="003A3061">
        <w:rPr>
          <w:rFonts w:ascii="Times New Roman" w:eastAsia="Times New Roman" w:hAnsi="Times New Roman" w:cs="Times New Roman"/>
          <w:noProof/>
          <w:kern w:val="0"/>
          <w:lang w:val="en-PK" w:eastAsia="en-GB"/>
        </w:rPr>
        <w:pict>
          <v:rect id="_x0000_i1025" alt="" style="width:451.3pt;height:.05pt;mso-width-percent:0;mso-height-percent:0;mso-width-percent:0;mso-height-percent:0" o:hralign="center" o:hrstd="t" o:hr="t" fillcolor="#a0a0a0" stroked="f"/>
        </w:pict>
      </w:r>
    </w:p>
    <w:p w:rsidR="00136A6E" w:rsidRDefault="00136A6E"/>
    <w:sectPr w:rsidR="00136A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215"/>
    <w:rsid w:val="00136A6E"/>
    <w:rsid w:val="003A3061"/>
    <w:rsid w:val="003B70AB"/>
    <w:rsid w:val="004C07FA"/>
    <w:rsid w:val="005978F8"/>
    <w:rsid w:val="005A6C09"/>
    <w:rsid w:val="00767215"/>
    <w:rsid w:val="00951C4D"/>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9D19C"/>
  <w15:chartTrackingRefBased/>
  <w15:docId w15:val="{1286143D-3446-4940-93A5-33EAC5973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76721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6721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76721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6721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6721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6721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721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721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721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7215"/>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semiHidden/>
    <w:rsid w:val="00767215"/>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rsid w:val="00767215"/>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767215"/>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767215"/>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767215"/>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767215"/>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767215"/>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767215"/>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76721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7215"/>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76721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7215"/>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76721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67215"/>
    <w:rPr>
      <w:i/>
      <w:iCs/>
      <w:color w:val="404040" w:themeColor="text1" w:themeTint="BF"/>
      <w:lang w:val="en-US"/>
    </w:rPr>
  </w:style>
  <w:style w:type="paragraph" w:styleId="ListParagraph">
    <w:name w:val="List Paragraph"/>
    <w:basedOn w:val="Normal"/>
    <w:uiPriority w:val="34"/>
    <w:qFormat/>
    <w:rsid w:val="00767215"/>
    <w:pPr>
      <w:ind w:left="720"/>
      <w:contextualSpacing/>
    </w:pPr>
  </w:style>
  <w:style w:type="character" w:styleId="IntenseEmphasis">
    <w:name w:val="Intense Emphasis"/>
    <w:basedOn w:val="DefaultParagraphFont"/>
    <w:uiPriority w:val="21"/>
    <w:qFormat/>
    <w:rsid w:val="00767215"/>
    <w:rPr>
      <w:i/>
      <w:iCs/>
      <w:color w:val="2F5496" w:themeColor="accent1" w:themeShade="BF"/>
    </w:rPr>
  </w:style>
  <w:style w:type="paragraph" w:styleId="IntenseQuote">
    <w:name w:val="Intense Quote"/>
    <w:basedOn w:val="Normal"/>
    <w:next w:val="Normal"/>
    <w:link w:val="IntenseQuoteChar"/>
    <w:uiPriority w:val="30"/>
    <w:qFormat/>
    <w:rsid w:val="0076721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67215"/>
    <w:rPr>
      <w:i/>
      <w:iCs/>
      <w:color w:val="2F5496" w:themeColor="accent1" w:themeShade="BF"/>
      <w:lang w:val="en-US"/>
    </w:rPr>
  </w:style>
  <w:style w:type="character" w:styleId="IntenseReference">
    <w:name w:val="Intense Reference"/>
    <w:basedOn w:val="DefaultParagraphFont"/>
    <w:uiPriority w:val="32"/>
    <w:qFormat/>
    <w:rsid w:val="00767215"/>
    <w:rPr>
      <w:b/>
      <w:bCs/>
      <w:smallCaps/>
      <w:color w:val="2F5496" w:themeColor="accent1" w:themeShade="BF"/>
      <w:spacing w:val="5"/>
    </w:rPr>
  </w:style>
  <w:style w:type="character" w:styleId="Strong">
    <w:name w:val="Strong"/>
    <w:basedOn w:val="DefaultParagraphFont"/>
    <w:uiPriority w:val="22"/>
    <w:qFormat/>
    <w:rsid w:val="00767215"/>
    <w:rPr>
      <w:b/>
      <w:bCs/>
    </w:rPr>
  </w:style>
  <w:style w:type="paragraph" w:styleId="NormalWeb">
    <w:name w:val="Normal (Web)"/>
    <w:basedOn w:val="Normal"/>
    <w:uiPriority w:val="99"/>
    <w:semiHidden/>
    <w:unhideWhenUsed/>
    <w:rsid w:val="00767215"/>
    <w:pPr>
      <w:spacing w:before="100" w:beforeAutospacing="1" w:after="100" w:afterAutospacing="1"/>
    </w:pPr>
    <w:rPr>
      <w:rFonts w:ascii="Times New Roman" w:eastAsia="Times New Roman" w:hAnsi="Times New Roman" w:cs="Times New Roman"/>
      <w:kern w:val="0"/>
      <w:lang w:val="en-PK" w:eastAsia="en-GB"/>
      <w14:ligatures w14:val="none"/>
    </w:rPr>
  </w:style>
  <w:style w:type="character" w:styleId="Emphasis">
    <w:name w:val="Emphasis"/>
    <w:basedOn w:val="DefaultParagraphFont"/>
    <w:uiPriority w:val="20"/>
    <w:qFormat/>
    <w:rsid w:val="00767215"/>
    <w:rPr>
      <w:i/>
      <w:iCs/>
    </w:rPr>
  </w:style>
  <w:style w:type="character" w:styleId="Hyperlink">
    <w:name w:val="Hyperlink"/>
    <w:basedOn w:val="DefaultParagraphFont"/>
    <w:uiPriority w:val="99"/>
    <w:semiHidden/>
    <w:unhideWhenUsed/>
    <w:rsid w:val="0076721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09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rasiareview.com/10032026-global-arms-flows-jump-nearly-10-percent-as-european-demand-soars/?utm_source=chatgpt.co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theguardian.com/business/2026/mar/10/oil-prices-drop-trump-iran-war?utm_source=chatgpt.co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uters.com/world/asia-pacific/iran-says-oil-blockade-will-continue-until-attacks-end-trump-threatens-hit-2026-03-10/?utm_source=chatgpt.com" TargetMode="External"/><Relationship Id="rId11" Type="http://schemas.openxmlformats.org/officeDocument/2006/relationships/hyperlink" Target="https://apnews.com/article/9cfa951ff45fdefe6c48380ce5b431b5?utm_source=chatgpt.com" TargetMode="External"/><Relationship Id="rId5" Type="http://schemas.openxmlformats.org/officeDocument/2006/relationships/hyperlink" Target="https://apnews.com/article/dafb8e2439eabf1d9a0d1328635dece5?utm_source=chatgpt.com" TargetMode="External"/><Relationship Id="rId10" Type="http://schemas.openxmlformats.org/officeDocument/2006/relationships/hyperlink" Target="https://asiatimes.com/2026/03/iran-war-could-push-a-flagging-us-economy-over-the-edge/?utm_source=chatgpt.com" TargetMode="External"/><Relationship Id="rId4" Type="http://schemas.openxmlformats.org/officeDocument/2006/relationships/hyperlink" Target="https://www.globaltimes.cn/page/202603/1356706.shtml?utm_source=chatgpt.com" TargetMode="External"/><Relationship Id="rId9" Type="http://schemas.openxmlformats.org/officeDocument/2006/relationships/hyperlink" Target="https://apnews.com/article/acf2af139d179fbef62927a8bf9bea55?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848</Words>
  <Characters>4839</Characters>
  <Application>Microsoft Office Word</Application>
  <DocSecurity>0</DocSecurity>
  <Lines>40</Lines>
  <Paragraphs>11</Paragraphs>
  <ScaleCrop>false</ScaleCrop>
  <Company/>
  <LinksUpToDate>false</LinksUpToDate>
  <CharactersWithSpaces>5676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kaswar klasra</dc:creator>
  <cp:keywords/>
  <dc:description/>
  <cp:lastModifiedBy>kaswar klasra</cp:lastModifiedBy>
  <cp:revision>1</cp:revision>
  <dcterms:created xsi:type="dcterms:W3CDTF">2026-03-10T10:01:00Z</dcterms:created>
  <dcterms:modified xsi:type="dcterms:W3CDTF">2026-03-10T10:02:00Z</dcterms:modified>
</cp:coreProperties>
</file>